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CE8" w:rsidRDefault="00576CE8" w:rsidP="00576CE8">
      <w:pPr>
        <w:jc w:val="center"/>
        <w:rPr>
          <w:rFonts w:asciiTheme="minorHAnsi" w:hAnsiTheme="minorHAnsi" w:cstheme="minorHAnsi"/>
          <w:b/>
          <w:sz w:val="44"/>
          <w:szCs w:val="44"/>
        </w:rPr>
      </w:pPr>
      <w:r w:rsidRPr="00560345">
        <w:rPr>
          <w:rFonts w:asciiTheme="minorHAnsi" w:hAnsiTheme="minorHAnsi" w:cstheme="minorHAnsi"/>
          <w:b/>
          <w:noProof/>
          <w:sz w:val="44"/>
          <w:szCs w:val="44"/>
        </w:rPr>
        <mc:AlternateContent>
          <mc:Choice Requires="wps">
            <w:drawing>
              <wp:anchor distT="0" distB="0" distL="114300" distR="114300" simplePos="0" relativeHeight="251662848" behindDoc="0" locked="0" layoutInCell="1" allowOverlap="1" wp14:anchorId="030ADBE8" wp14:editId="52A30F26">
                <wp:simplePos x="0" y="0"/>
                <wp:positionH relativeFrom="column">
                  <wp:posOffset>-64770</wp:posOffset>
                </wp:positionH>
                <wp:positionV relativeFrom="paragraph">
                  <wp:posOffset>8001000</wp:posOffset>
                </wp:positionV>
                <wp:extent cx="6515100" cy="10287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28700"/>
                        </a:xfrm>
                        <a:prstGeom prst="rect">
                          <a:avLst/>
                        </a:prstGeom>
                        <a:solidFill>
                          <a:srgbClr val="FFFFFF"/>
                        </a:solidFill>
                        <a:ln w="19050">
                          <a:solidFill>
                            <a:srgbClr val="000000"/>
                          </a:solidFill>
                          <a:miter lim="800000"/>
                          <a:headEnd/>
                          <a:tailEnd/>
                        </a:ln>
                      </wps:spPr>
                      <wps:txbx>
                        <w:txbxContent>
                          <w:p w:rsidR="00576CE8" w:rsidRPr="00BC47BE" w:rsidRDefault="00576CE8" w:rsidP="00576CE8">
                            <w:pPr>
                              <w:jc w:val="center"/>
                              <w:rPr>
                                <w:rFonts w:ascii="Candara" w:hAnsi="Candara"/>
                                <w:b/>
                              </w:rPr>
                            </w:pPr>
                            <w:r w:rsidRPr="00BC47BE">
                              <w:rPr>
                                <w:rFonts w:ascii="Candara" w:hAnsi="Candara"/>
                                <w:b/>
                              </w:rPr>
                              <w:t>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AE748" id="_x0000_t202" coordsize="21600,21600" o:spt="202" path="m,l,21600r21600,l21600,xe">
                <v:stroke joinstyle="miter"/>
                <v:path gradientshapeok="t" o:connecttype="rect"/>
              </v:shapetype>
              <v:shape id="Text Box 3" o:spid="_x0000_s1026" type="#_x0000_t202" style="position:absolute;left:0;text-align:left;margin-left:-5.1pt;margin-top:630pt;width:513pt;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" strokeweight="1.5pt">
                <v:textbox>
                  <w:txbxContent>
                    <w:p w:rsidR="00576CE8" w:rsidRPr="00BC47BE" w:rsidRDefault="00576CE8" w:rsidP="00576CE8">
                      <w:pPr>
                        <w:jc w:val="center"/>
                        <w:rPr>
                          <w:rFonts w:ascii="Candara" w:hAnsi="Candara"/>
                          <w:b/>
                        </w:rPr>
                      </w:pPr>
                      <w:r w:rsidRPr="00BC47BE">
                        <w:rPr>
                          <w:rFonts w:ascii="Candara" w:hAnsi="Candara"/>
                          <w:b/>
                        </w:rPr>
                        <w:t>KEY</w:t>
                      </w:r>
                    </w:p>
                  </w:txbxContent>
                </v:textbox>
                <w10:wrap type="square"/>
              </v:shape>
            </w:pict>
          </mc:Fallback>
        </mc:AlternateContent>
      </w:r>
      <w:r w:rsidRPr="00560345">
        <w:rPr>
          <w:rFonts w:asciiTheme="minorHAnsi" w:hAnsiTheme="minorHAnsi" w:cstheme="minorHAnsi"/>
          <w:b/>
          <w:noProof/>
          <w:sz w:val="44"/>
          <w:szCs w:val="44"/>
        </w:rPr>
        <w:drawing>
          <wp:anchor distT="0" distB="0" distL="114300" distR="114300" simplePos="0" relativeHeight="251660800" behindDoc="0" locked="0" layoutInCell="1" allowOverlap="1" wp14:anchorId="125D2288" wp14:editId="1A026884">
            <wp:simplePos x="0" y="0"/>
            <wp:positionH relativeFrom="column">
              <wp:posOffset>-455295</wp:posOffset>
            </wp:positionH>
            <wp:positionV relativeFrom="paragraph">
              <wp:posOffset>392430</wp:posOffset>
            </wp:positionV>
            <wp:extent cx="7178040" cy="7658100"/>
            <wp:effectExtent l="0" t="0" r="3810" b="0"/>
            <wp:wrapSquare wrapText="bothSides"/>
            <wp:docPr id="2" name="Picture 2" descr="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rica"/>
                    <pic:cNvPicPr>
                      <a:picLocks noChangeAspect="1" noChangeArrowheads="1"/>
                    </pic:cNvPicPr>
                  </pic:nvPicPr>
                  <pic:blipFill>
                    <a:blip r:embed="rId5">
                      <a:lum bright="-18000" contrast="30000"/>
                      <a:extLst>
                        <a:ext uri="{28A0092B-C50C-407E-A947-70E740481C1C}">
                          <a14:useLocalDpi xmlns:a14="http://schemas.microsoft.com/office/drawing/2010/main" val="0"/>
                        </a:ext>
                      </a:extLst>
                    </a:blip>
                    <a:srcRect l="1726" t="7454" r="2196" b="13402"/>
                    <a:stretch>
                      <a:fillRect/>
                    </a:stretch>
                  </pic:blipFill>
                  <pic:spPr bwMode="auto">
                    <a:xfrm>
                      <a:off x="0" y="0"/>
                      <a:ext cx="7178040" cy="765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745">
        <w:rPr>
          <w:rFonts w:asciiTheme="minorHAnsi" w:hAnsiTheme="minorHAnsi" w:cstheme="minorHAnsi"/>
          <w:b/>
          <w:sz w:val="44"/>
          <w:szCs w:val="44"/>
        </w:rPr>
        <w:t xml:space="preserve">THE BERLIN CONFERENCE: </w:t>
      </w:r>
      <w:r w:rsidRPr="00560345">
        <w:rPr>
          <w:rFonts w:asciiTheme="minorHAnsi" w:hAnsiTheme="minorHAnsi" w:cstheme="minorHAnsi"/>
          <w:b/>
          <w:sz w:val="44"/>
          <w:szCs w:val="44"/>
        </w:rPr>
        <w:t>IMPERIALISM IN AFRICA</w:t>
      </w:r>
    </w:p>
    <w:p w:rsidR="003E5EA9" w:rsidRPr="00560345" w:rsidRDefault="003E5EA9" w:rsidP="003E5EA9">
      <w:pPr>
        <w:rPr>
          <w:rFonts w:asciiTheme="minorHAnsi" w:hAnsiTheme="minorHAnsi" w:cstheme="minorHAnsi"/>
          <w:b/>
          <w:sz w:val="32"/>
          <w:szCs w:val="32"/>
        </w:rPr>
      </w:pPr>
      <w:r w:rsidRPr="00560345">
        <w:rPr>
          <w:rFonts w:asciiTheme="minorHAnsi" w:hAnsiTheme="minorHAnsi" w:cstheme="minorHAnsi"/>
          <w:b/>
          <w:sz w:val="32"/>
          <w:szCs w:val="32"/>
        </w:rPr>
        <w:lastRenderedPageBreak/>
        <w:t>Map Exercise</w:t>
      </w:r>
      <w:r w:rsidR="00576CE8">
        <w:rPr>
          <w:rFonts w:asciiTheme="minorHAnsi" w:hAnsiTheme="minorHAnsi" w:cstheme="minorHAnsi"/>
          <w:b/>
          <w:sz w:val="32"/>
          <w:szCs w:val="32"/>
        </w:rPr>
        <w:t xml:space="preserve"> Instructions</w:t>
      </w:r>
    </w:p>
    <w:p w:rsidR="00AB1131" w:rsidRPr="00560345" w:rsidRDefault="00AB1131" w:rsidP="003E5EA9">
      <w:pPr>
        <w:rPr>
          <w:rFonts w:asciiTheme="minorHAnsi" w:hAnsiTheme="minorHAnsi" w:cstheme="minorHAnsi"/>
          <w:b/>
        </w:rPr>
      </w:pPr>
    </w:p>
    <w:p w:rsidR="003E5EA9" w:rsidRPr="00560345" w:rsidRDefault="003E5EA9" w:rsidP="003E5EA9">
      <w:pPr>
        <w:rPr>
          <w:rFonts w:asciiTheme="minorHAnsi" w:hAnsiTheme="minorHAnsi" w:cstheme="minorHAnsi"/>
          <w:b/>
        </w:rPr>
      </w:pPr>
      <w:r w:rsidRPr="00560345">
        <w:rPr>
          <w:rFonts w:asciiTheme="minorHAnsi" w:hAnsiTheme="minorHAnsi" w:cstheme="minorHAnsi"/>
          <w:b/>
        </w:rPr>
        <w:t xml:space="preserve">Use your textbook to provide the following information on the map of Africa on the reverse side of this page.  Be sure to work carefully and neatly, as you will be providing a variety of information in a relatively small space.  </w:t>
      </w:r>
    </w:p>
    <w:p w:rsidR="003E5EA9" w:rsidRPr="00560345" w:rsidRDefault="003E5EA9" w:rsidP="003E5EA9">
      <w:pPr>
        <w:rPr>
          <w:rFonts w:asciiTheme="minorHAnsi" w:hAnsiTheme="minorHAnsi" w:cstheme="minorHAnsi"/>
        </w:rPr>
      </w:pPr>
    </w:p>
    <w:p w:rsidR="003E5EA9" w:rsidRPr="00560345" w:rsidRDefault="003E5EA9" w:rsidP="003E5EA9">
      <w:pPr>
        <w:rPr>
          <w:rFonts w:asciiTheme="minorHAnsi" w:hAnsiTheme="minorHAnsi" w:cstheme="minorHAnsi"/>
          <w:b/>
        </w:rPr>
      </w:pPr>
      <w:r w:rsidRPr="00560345">
        <w:rPr>
          <w:rFonts w:asciiTheme="minorHAnsi" w:hAnsiTheme="minorHAnsi" w:cstheme="minorHAnsi"/>
          <w:b/>
        </w:rPr>
        <w:t>First, label all of the countries of Africa:</w:t>
      </w:r>
    </w:p>
    <w:p w:rsidR="003E5EA9" w:rsidRPr="00560345" w:rsidRDefault="003E5EA9" w:rsidP="003E5EA9">
      <w:pPr>
        <w:rPr>
          <w:rFonts w:asciiTheme="minorHAnsi" w:hAnsiTheme="minorHAnsi" w:cstheme="minorHAnsi"/>
        </w:rPr>
      </w:pPr>
    </w:p>
    <w:p w:rsidR="003E5EA9" w:rsidRPr="00560345" w:rsidRDefault="003E5EA9" w:rsidP="003E5EA9">
      <w:pPr>
        <w:rPr>
          <w:rFonts w:asciiTheme="minorHAnsi" w:hAnsiTheme="minorHAnsi" w:cstheme="minorHAnsi"/>
        </w:rPr>
        <w:sectPr w:rsidR="003E5EA9" w:rsidRPr="00560345" w:rsidSect="003E5EA9">
          <w:pgSz w:w="12240" w:h="15840"/>
          <w:pgMar w:top="720" w:right="1152" w:bottom="720" w:left="1152" w:header="720" w:footer="720" w:gutter="0"/>
          <w:cols w:space="720"/>
          <w:docGrid w:linePitch="360"/>
        </w:sectPr>
      </w:pP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lastRenderedPageBreak/>
        <w:t xml:space="preserve">Algeria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Angola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Benin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Botswana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Burkina Faso</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Burundi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Cameroon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Central African Republic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Chad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Comoros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Congo, Democratic Republic of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Congo, Republic of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Cote d'Ivoire  (Ivory Coast)</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Djibouti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Egypt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Equatorial Guinea </w:t>
      </w:r>
    </w:p>
    <w:p w:rsidR="003E5EA9" w:rsidRPr="00560345" w:rsidRDefault="00576CE8" w:rsidP="00356B90">
      <w:pPr>
        <w:numPr>
          <w:ilvl w:val="0"/>
          <w:numId w:val="6"/>
        </w:numPr>
        <w:rPr>
          <w:rFonts w:asciiTheme="minorHAnsi" w:hAnsiTheme="minorHAnsi" w:cstheme="minorHAnsi"/>
        </w:rPr>
      </w:pPr>
      <w:r>
        <w:rPr>
          <w:rFonts w:asciiTheme="minorHAnsi" w:hAnsiTheme="minorHAnsi" w:cstheme="minorHAnsi"/>
        </w:rPr>
        <w:br w:type="column"/>
      </w:r>
      <w:r w:rsidR="003E5EA9" w:rsidRPr="00560345">
        <w:rPr>
          <w:rFonts w:asciiTheme="minorHAnsi" w:hAnsiTheme="minorHAnsi" w:cstheme="minorHAnsi"/>
        </w:rPr>
        <w:lastRenderedPageBreak/>
        <w:t xml:space="preserve">Eritrea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Ethiopia</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Gabon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Gambia, The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Ghana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Guinea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Guinea-Bissau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Kenya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Lesotho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Liberia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Libya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Madagascar</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Malawi</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Mali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Mauritania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Morocco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Mozambique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Namibia </w:t>
      </w:r>
    </w:p>
    <w:p w:rsidR="003E5EA9" w:rsidRPr="00560345" w:rsidRDefault="00576CE8" w:rsidP="00356B90">
      <w:pPr>
        <w:numPr>
          <w:ilvl w:val="0"/>
          <w:numId w:val="6"/>
        </w:numPr>
        <w:rPr>
          <w:rFonts w:asciiTheme="minorHAnsi" w:hAnsiTheme="minorHAnsi" w:cstheme="minorHAnsi"/>
        </w:rPr>
      </w:pPr>
      <w:r>
        <w:rPr>
          <w:rFonts w:asciiTheme="minorHAnsi" w:hAnsiTheme="minorHAnsi" w:cstheme="minorHAnsi"/>
        </w:rPr>
        <w:br w:type="column"/>
      </w:r>
      <w:r w:rsidR="003E5EA9" w:rsidRPr="00560345">
        <w:rPr>
          <w:rFonts w:asciiTheme="minorHAnsi" w:hAnsiTheme="minorHAnsi" w:cstheme="minorHAnsi"/>
        </w:rPr>
        <w:lastRenderedPageBreak/>
        <w:t xml:space="preserve">Niger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Nigeria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Rwanda</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Sao Tome and Principe</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Senegal</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Sierra Leone</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Somalia </w:t>
      </w:r>
    </w:p>
    <w:p w:rsidR="003E5EA9"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South Africa </w:t>
      </w:r>
    </w:p>
    <w:p w:rsidR="00D10221" w:rsidRPr="00560345" w:rsidRDefault="00D10221" w:rsidP="00D10221">
      <w:pPr>
        <w:numPr>
          <w:ilvl w:val="0"/>
          <w:numId w:val="6"/>
        </w:numPr>
        <w:ind w:right="-564"/>
        <w:rPr>
          <w:rFonts w:asciiTheme="minorHAnsi" w:hAnsiTheme="minorHAnsi" w:cstheme="minorHAnsi"/>
        </w:rPr>
      </w:pPr>
      <w:r>
        <w:rPr>
          <w:rFonts w:asciiTheme="minorHAnsi" w:hAnsiTheme="minorHAnsi" w:cstheme="minorHAnsi"/>
        </w:rPr>
        <w:t>South Sudan (draw the border)</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Sudan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Swaziland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Tanzania </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Togo</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Tunisia</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Uganda</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Western Sahara</w:t>
      </w:r>
    </w:p>
    <w:p w:rsidR="003E5EA9" w:rsidRPr="00560345" w:rsidRDefault="003E5EA9" w:rsidP="00356B90">
      <w:pPr>
        <w:numPr>
          <w:ilvl w:val="0"/>
          <w:numId w:val="6"/>
        </w:numPr>
        <w:rPr>
          <w:rFonts w:asciiTheme="minorHAnsi" w:hAnsiTheme="minorHAnsi" w:cstheme="minorHAnsi"/>
        </w:rPr>
      </w:pPr>
      <w:r w:rsidRPr="00560345">
        <w:rPr>
          <w:rFonts w:asciiTheme="minorHAnsi" w:hAnsiTheme="minorHAnsi" w:cstheme="minorHAnsi"/>
        </w:rPr>
        <w:t xml:space="preserve">Zambia </w:t>
      </w:r>
    </w:p>
    <w:p w:rsidR="003E5EA9" w:rsidRDefault="003E5EA9" w:rsidP="003E5EA9">
      <w:pPr>
        <w:numPr>
          <w:ilvl w:val="0"/>
          <w:numId w:val="6"/>
        </w:numPr>
        <w:rPr>
          <w:rFonts w:asciiTheme="minorHAnsi" w:hAnsiTheme="minorHAnsi" w:cstheme="minorHAnsi"/>
        </w:rPr>
      </w:pPr>
      <w:r w:rsidRPr="00560345">
        <w:rPr>
          <w:rFonts w:asciiTheme="minorHAnsi" w:hAnsiTheme="minorHAnsi" w:cstheme="minorHAnsi"/>
        </w:rPr>
        <w:t>Zimbabwe</w:t>
      </w:r>
    </w:p>
    <w:p w:rsidR="00576CE8" w:rsidRDefault="00576CE8" w:rsidP="00576CE8">
      <w:pPr>
        <w:rPr>
          <w:rFonts w:asciiTheme="minorHAnsi" w:hAnsiTheme="minorHAnsi" w:cstheme="minorHAnsi"/>
        </w:rPr>
        <w:sectPr w:rsidR="00576CE8" w:rsidSect="003E5EA9">
          <w:type w:val="continuous"/>
          <w:pgSz w:w="12240" w:h="15840"/>
          <w:pgMar w:top="720" w:right="1152" w:bottom="720" w:left="1152" w:header="720" w:footer="720" w:gutter="0"/>
          <w:cols w:num="3" w:space="144"/>
          <w:docGrid w:linePitch="360"/>
        </w:sectPr>
      </w:pPr>
    </w:p>
    <w:p w:rsidR="00576CE8" w:rsidRDefault="00576CE8" w:rsidP="00576CE8">
      <w:pPr>
        <w:rPr>
          <w:rFonts w:asciiTheme="minorHAnsi" w:hAnsiTheme="minorHAnsi" w:cstheme="minorHAnsi"/>
        </w:rPr>
      </w:pPr>
    </w:p>
    <w:p w:rsidR="00576CE8" w:rsidRPr="00560345" w:rsidRDefault="00576CE8" w:rsidP="00576CE8">
      <w:pPr>
        <w:rPr>
          <w:rFonts w:asciiTheme="minorHAnsi" w:hAnsiTheme="minorHAnsi" w:cstheme="minorHAnsi"/>
          <w:b/>
          <w:i/>
        </w:rPr>
      </w:pPr>
      <w:r w:rsidRPr="00560345">
        <w:rPr>
          <w:rFonts w:asciiTheme="minorHAnsi" w:hAnsiTheme="minorHAnsi" w:cstheme="minorHAnsi"/>
          <w:b/>
        </w:rPr>
        <w:t xml:space="preserve">Next, create </w:t>
      </w:r>
      <w:proofErr w:type="gramStart"/>
      <w:r w:rsidRPr="00560345">
        <w:rPr>
          <w:rFonts w:asciiTheme="minorHAnsi" w:hAnsiTheme="minorHAnsi" w:cstheme="minorHAnsi"/>
          <w:b/>
        </w:rPr>
        <w:t>a color-code</w:t>
      </w:r>
      <w:proofErr w:type="gramEnd"/>
      <w:r w:rsidRPr="00560345">
        <w:rPr>
          <w:rFonts w:asciiTheme="minorHAnsi" w:hAnsiTheme="minorHAnsi" w:cstheme="minorHAnsi"/>
          <w:b/>
        </w:rPr>
        <w:t xml:space="preserve"> to indicate the colonial possessions of the following European nations according to the Berlin Conference of 1884 (use the map in the book entitled “Imperialism in Africa, 1914</w:t>
      </w:r>
      <w:r w:rsidR="00D10221">
        <w:rPr>
          <w:rFonts w:asciiTheme="minorHAnsi" w:hAnsiTheme="minorHAnsi" w:cstheme="minorHAnsi"/>
          <w:b/>
        </w:rPr>
        <w:t>”</w:t>
      </w:r>
      <w:bookmarkStart w:id="0" w:name="_GoBack"/>
      <w:bookmarkEnd w:id="0"/>
      <w:r w:rsidRPr="00560345">
        <w:rPr>
          <w:rFonts w:asciiTheme="minorHAnsi" w:hAnsiTheme="minorHAnsi" w:cstheme="minorHAnsi"/>
          <w:b/>
        </w:rPr>
        <w:t xml:space="preserve">).  Be sure to explain your color-code in the key provided on the map.  </w:t>
      </w:r>
      <w:r w:rsidRPr="00560345">
        <w:rPr>
          <w:rFonts w:asciiTheme="minorHAnsi" w:hAnsiTheme="minorHAnsi" w:cstheme="minorHAnsi"/>
          <w:b/>
          <w:i/>
        </w:rPr>
        <w:t>NOTE: The borders of these colonies may or may not correspond to the modern borders on your map.</w:t>
      </w:r>
    </w:p>
    <w:p w:rsidR="003E5EA9" w:rsidRDefault="003E5EA9" w:rsidP="003E5EA9">
      <w:pPr>
        <w:tabs>
          <w:tab w:val="left" w:pos="3160"/>
        </w:tabs>
        <w:rPr>
          <w:rFonts w:asciiTheme="minorHAnsi" w:hAnsiTheme="minorHAnsi" w:cstheme="minorHAnsi"/>
        </w:rPr>
      </w:pPr>
    </w:p>
    <w:p w:rsidR="00576CE8" w:rsidRDefault="00576CE8" w:rsidP="00576CE8">
      <w:pPr>
        <w:pStyle w:val="ListParagraph"/>
        <w:numPr>
          <w:ilvl w:val="0"/>
          <w:numId w:val="7"/>
        </w:numPr>
        <w:tabs>
          <w:tab w:val="left" w:pos="3160"/>
        </w:tabs>
        <w:rPr>
          <w:rFonts w:asciiTheme="minorHAnsi" w:hAnsiTheme="minorHAnsi" w:cstheme="minorHAnsi"/>
        </w:rPr>
      </w:pPr>
      <w:r>
        <w:rPr>
          <w:rFonts w:asciiTheme="minorHAnsi" w:hAnsiTheme="minorHAnsi" w:cstheme="minorHAnsi"/>
        </w:rPr>
        <w:t>Belgium</w:t>
      </w:r>
    </w:p>
    <w:p w:rsidR="00576CE8" w:rsidRDefault="00576CE8" w:rsidP="00576CE8">
      <w:pPr>
        <w:pStyle w:val="ListParagraph"/>
        <w:numPr>
          <w:ilvl w:val="0"/>
          <w:numId w:val="7"/>
        </w:numPr>
        <w:tabs>
          <w:tab w:val="left" w:pos="3160"/>
        </w:tabs>
        <w:rPr>
          <w:rFonts w:asciiTheme="minorHAnsi" w:hAnsiTheme="minorHAnsi" w:cstheme="minorHAnsi"/>
        </w:rPr>
      </w:pPr>
      <w:r>
        <w:rPr>
          <w:rFonts w:asciiTheme="minorHAnsi" w:hAnsiTheme="minorHAnsi" w:cstheme="minorHAnsi"/>
        </w:rPr>
        <w:t>France</w:t>
      </w:r>
    </w:p>
    <w:p w:rsidR="00576CE8" w:rsidRDefault="00576CE8" w:rsidP="00576CE8">
      <w:pPr>
        <w:pStyle w:val="ListParagraph"/>
        <w:numPr>
          <w:ilvl w:val="0"/>
          <w:numId w:val="7"/>
        </w:numPr>
        <w:tabs>
          <w:tab w:val="left" w:pos="3160"/>
        </w:tabs>
        <w:rPr>
          <w:rFonts w:asciiTheme="minorHAnsi" w:hAnsiTheme="minorHAnsi" w:cstheme="minorHAnsi"/>
        </w:rPr>
      </w:pPr>
      <w:r>
        <w:rPr>
          <w:rFonts w:asciiTheme="minorHAnsi" w:hAnsiTheme="minorHAnsi" w:cstheme="minorHAnsi"/>
        </w:rPr>
        <w:t>Germany</w:t>
      </w:r>
    </w:p>
    <w:p w:rsidR="00576CE8" w:rsidRDefault="00576CE8" w:rsidP="00576CE8">
      <w:pPr>
        <w:pStyle w:val="ListParagraph"/>
        <w:numPr>
          <w:ilvl w:val="0"/>
          <w:numId w:val="7"/>
        </w:numPr>
        <w:tabs>
          <w:tab w:val="left" w:pos="3160"/>
        </w:tabs>
        <w:rPr>
          <w:rFonts w:asciiTheme="minorHAnsi" w:hAnsiTheme="minorHAnsi" w:cstheme="minorHAnsi"/>
        </w:rPr>
      </w:pPr>
      <w:r>
        <w:rPr>
          <w:rFonts w:asciiTheme="minorHAnsi" w:hAnsiTheme="minorHAnsi" w:cstheme="minorHAnsi"/>
        </w:rPr>
        <w:t>Great Britain</w:t>
      </w:r>
    </w:p>
    <w:p w:rsidR="00576CE8" w:rsidRDefault="00576CE8" w:rsidP="00576CE8">
      <w:pPr>
        <w:pStyle w:val="ListParagraph"/>
        <w:numPr>
          <w:ilvl w:val="0"/>
          <w:numId w:val="7"/>
        </w:numPr>
        <w:tabs>
          <w:tab w:val="left" w:pos="3160"/>
        </w:tabs>
        <w:rPr>
          <w:rFonts w:asciiTheme="minorHAnsi" w:hAnsiTheme="minorHAnsi" w:cstheme="minorHAnsi"/>
        </w:rPr>
      </w:pPr>
      <w:r>
        <w:rPr>
          <w:rFonts w:asciiTheme="minorHAnsi" w:hAnsiTheme="minorHAnsi" w:cstheme="minorHAnsi"/>
        </w:rPr>
        <w:t>Italy</w:t>
      </w:r>
    </w:p>
    <w:p w:rsidR="00576CE8" w:rsidRDefault="00576CE8" w:rsidP="00576CE8">
      <w:pPr>
        <w:pStyle w:val="ListParagraph"/>
        <w:numPr>
          <w:ilvl w:val="0"/>
          <w:numId w:val="7"/>
        </w:numPr>
        <w:tabs>
          <w:tab w:val="left" w:pos="3160"/>
        </w:tabs>
        <w:rPr>
          <w:rFonts w:asciiTheme="minorHAnsi" w:hAnsiTheme="minorHAnsi" w:cstheme="minorHAnsi"/>
        </w:rPr>
      </w:pPr>
      <w:r>
        <w:rPr>
          <w:rFonts w:asciiTheme="minorHAnsi" w:hAnsiTheme="minorHAnsi" w:cstheme="minorHAnsi"/>
        </w:rPr>
        <w:t>Portugal</w:t>
      </w:r>
    </w:p>
    <w:p w:rsidR="00576CE8" w:rsidRDefault="00576CE8" w:rsidP="00576CE8">
      <w:pPr>
        <w:pStyle w:val="ListParagraph"/>
        <w:numPr>
          <w:ilvl w:val="0"/>
          <w:numId w:val="7"/>
        </w:numPr>
        <w:tabs>
          <w:tab w:val="left" w:pos="3160"/>
        </w:tabs>
        <w:rPr>
          <w:rFonts w:asciiTheme="minorHAnsi" w:hAnsiTheme="minorHAnsi" w:cstheme="minorHAnsi"/>
        </w:rPr>
      </w:pPr>
      <w:r>
        <w:rPr>
          <w:rFonts w:asciiTheme="minorHAnsi" w:hAnsiTheme="minorHAnsi" w:cstheme="minorHAnsi"/>
        </w:rPr>
        <w:t>Spain</w:t>
      </w:r>
    </w:p>
    <w:p w:rsidR="00576CE8" w:rsidRPr="00576CE8" w:rsidRDefault="00576CE8" w:rsidP="00576CE8">
      <w:pPr>
        <w:pStyle w:val="ListParagraph"/>
        <w:numPr>
          <w:ilvl w:val="0"/>
          <w:numId w:val="7"/>
        </w:numPr>
        <w:tabs>
          <w:tab w:val="left" w:pos="3160"/>
        </w:tabs>
        <w:rPr>
          <w:rFonts w:asciiTheme="minorHAnsi" w:hAnsiTheme="minorHAnsi" w:cstheme="minorHAnsi"/>
        </w:rPr>
      </w:pPr>
      <w:r>
        <w:rPr>
          <w:rFonts w:asciiTheme="minorHAnsi" w:hAnsiTheme="minorHAnsi" w:cstheme="minorHAnsi"/>
        </w:rPr>
        <w:t>Independent African Nations</w:t>
      </w:r>
    </w:p>
    <w:sectPr w:rsidR="00576CE8" w:rsidRPr="00576CE8" w:rsidSect="00576CE8">
      <w:type w:val="continuous"/>
      <w:pgSz w:w="12240" w:h="15840"/>
      <w:pgMar w:top="720" w:right="1008" w:bottom="720"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01421"/>
    <w:multiLevelType w:val="hybridMultilevel"/>
    <w:tmpl w:val="F0BE390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2A97712"/>
    <w:multiLevelType w:val="hybridMultilevel"/>
    <w:tmpl w:val="009CB0DC"/>
    <w:lvl w:ilvl="0" w:tplc="C748C2EA">
      <w:start w:val="2"/>
      <w:numFmt w:val="bullet"/>
      <w:lvlText w:val=""/>
      <w:lvlJc w:val="left"/>
      <w:pPr>
        <w:ind w:left="720" w:hanging="360"/>
      </w:pPr>
      <w:rPr>
        <w:rFonts w:ascii="Symbol" w:eastAsia="Cambr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37838"/>
    <w:multiLevelType w:val="hybridMultilevel"/>
    <w:tmpl w:val="C2EEAD8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31268B"/>
    <w:multiLevelType w:val="hybridMultilevel"/>
    <w:tmpl w:val="CA8E5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1D7659"/>
    <w:multiLevelType w:val="hybridMultilevel"/>
    <w:tmpl w:val="F04AE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2A6DC9"/>
    <w:multiLevelType w:val="hybridMultilevel"/>
    <w:tmpl w:val="201E6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7421BFA"/>
    <w:multiLevelType w:val="hybridMultilevel"/>
    <w:tmpl w:val="8064F65C"/>
    <w:lvl w:ilvl="0" w:tplc="BCC2D23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BE"/>
    <w:rsid w:val="00042E7E"/>
    <w:rsid w:val="00125E2A"/>
    <w:rsid w:val="00136745"/>
    <w:rsid w:val="00356B90"/>
    <w:rsid w:val="0038117E"/>
    <w:rsid w:val="003E5EA9"/>
    <w:rsid w:val="00560345"/>
    <w:rsid w:val="00576CE8"/>
    <w:rsid w:val="008926BE"/>
    <w:rsid w:val="009771FC"/>
    <w:rsid w:val="009969A0"/>
    <w:rsid w:val="00AB1131"/>
    <w:rsid w:val="00CE4624"/>
    <w:rsid w:val="00D102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CB9354-B2C6-458A-A6B7-DF7135B2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6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8926BE"/>
    <w:pPr>
      <w:ind w:left="720"/>
      <w:contextualSpacing/>
    </w:pPr>
  </w:style>
  <w:style w:type="paragraph" w:styleId="BalloonText">
    <w:name w:val="Balloon Text"/>
    <w:basedOn w:val="Normal"/>
    <w:link w:val="BalloonTextChar"/>
    <w:uiPriority w:val="99"/>
    <w:semiHidden/>
    <w:unhideWhenUsed/>
    <w:rsid w:val="00356B90"/>
    <w:rPr>
      <w:rFonts w:ascii="Tahoma" w:hAnsi="Tahoma" w:cs="Tahoma"/>
      <w:sz w:val="16"/>
      <w:szCs w:val="16"/>
    </w:rPr>
  </w:style>
  <w:style w:type="character" w:customStyle="1" w:styleId="BalloonTextChar">
    <w:name w:val="Balloon Text Char"/>
    <w:link w:val="BalloonText"/>
    <w:uiPriority w:val="99"/>
    <w:semiHidden/>
    <w:rsid w:val="00356B90"/>
    <w:rPr>
      <w:rFonts w:ascii="Tahoma" w:hAnsi="Tahoma" w:cs="Tahoma"/>
      <w:sz w:val="16"/>
      <w:szCs w:val="16"/>
    </w:rPr>
  </w:style>
  <w:style w:type="paragraph" w:styleId="ListParagraph">
    <w:name w:val="List Paragraph"/>
    <w:basedOn w:val="Normal"/>
    <w:uiPriority w:val="72"/>
    <w:qFormat/>
    <w:rsid w:val="00576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Monroe</dc:creator>
  <cp:lastModifiedBy>Jordan Boyd</cp:lastModifiedBy>
  <cp:revision>3</cp:revision>
  <cp:lastPrinted>2013-02-11T16:20:00Z</cp:lastPrinted>
  <dcterms:created xsi:type="dcterms:W3CDTF">2015-02-04T17:30:00Z</dcterms:created>
  <dcterms:modified xsi:type="dcterms:W3CDTF">2015-02-05T14:39:00Z</dcterms:modified>
</cp:coreProperties>
</file>