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F1A" w:rsidRPr="00B63DF8" w:rsidRDefault="00AD1F1A" w:rsidP="00543071">
      <w:pPr>
        <w:jc w:val="center"/>
        <w:rPr>
          <w:rFonts w:ascii="Book Antiqua" w:hAnsi="Book Antiqua"/>
          <w:b/>
          <w:sz w:val="32"/>
          <w:szCs w:val="32"/>
        </w:rPr>
      </w:pPr>
      <w:r w:rsidRPr="00B63DF8">
        <w:rPr>
          <w:rFonts w:ascii="Book Antiqua" w:hAnsi="Book Antiqua"/>
          <w:b/>
          <w:sz w:val="32"/>
          <w:szCs w:val="32"/>
        </w:rPr>
        <w:t>Exercise: Constructing an</w:t>
      </w:r>
      <w:r w:rsidR="000C7495">
        <w:rPr>
          <w:rFonts w:ascii="Book Antiqua" w:hAnsi="Book Antiqua"/>
          <w:b/>
          <w:sz w:val="32"/>
          <w:szCs w:val="32"/>
        </w:rPr>
        <w:t xml:space="preserve"> Argument</w:t>
      </w:r>
      <w:bookmarkStart w:id="0" w:name="_GoBack"/>
      <w:bookmarkEnd w:id="0"/>
    </w:p>
    <w:p w:rsidR="00AD1F1A" w:rsidRPr="00B974A4" w:rsidRDefault="00AD1F1A">
      <w:pPr>
        <w:rPr>
          <w:rFonts w:ascii="Book Antiqua" w:hAnsi="Book Antiqua"/>
          <w:b/>
          <w:sz w:val="25"/>
          <w:szCs w:val="25"/>
        </w:rPr>
      </w:pPr>
    </w:p>
    <w:p w:rsidR="00BB749E" w:rsidRPr="00B974A4" w:rsidRDefault="00BB749E">
      <w:pPr>
        <w:rPr>
          <w:rFonts w:ascii="Book Antiqua" w:hAnsi="Book Antiqua"/>
          <w:b/>
          <w:sz w:val="25"/>
          <w:szCs w:val="25"/>
          <w:u w:val="single"/>
        </w:rPr>
      </w:pPr>
      <w:r w:rsidRPr="00B974A4">
        <w:rPr>
          <w:rFonts w:ascii="Book Antiqua" w:hAnsi="Book Antiqua"/>
          <w:b/>
          <w:sz w:val="25"/>
          <w:szCs w:val="25"/>
        </w:rPr>
        <w:t xml:space="preserve">Name: </w:t>
      </w:r>
      <w:r w:rsidR="00AD1F1A" w:rsidRPr="00B974A4">
        <w:rPr>
          <w:rFonts w:ascii="Book Antiqua" w:hAnsi="Book Antiqua"/>
          <w:b/>
          <w:sz w:val="25"/>
          <w:szCs w:val="25"/>
          <w:u w:val="single"/>
        </w:rPr>
        <w:tab/>
      </w:r>
      <w:r w:rsidR="00AD1F1A" w:rsidRPr="00B974A4">
        <w:rPr>
          <w:rFonts w:ascii="Book Antiqua" w:hAnsi="Book Antiqua"/>
          <w:b/>
          <w:sz w:val="25"/>
          <w:szCs w:val="25"/>
          <w:u w:val="single"/>
        </w:rPr>
        <w:tab/>
      </w:r>
      <w:r w:rsidR="00AD1F1A" w:rsidRPr="00B974A4">
        <w:rPr>
          <w:rFonts w:ascii="Book Antiqua" w:hAnsi="Book Antiqua"/>
          <w:b/>
          <w:sz w:val="25"/>
          <w:szCs w:val="25"/>
          <w:u w:val="single"/>
        </w:rPr>
        <w:tab/>
      </w:r>
      <w:r w:rsidR="00C678FE">
        <w:rPr>
          <w:rFonts w:ascii="Book Antiqua" w:hAnsi="Book Antiqua"/>
          <w:b/>
          <w:sz w:val="25"/>
          <w:szCs w:val="25"/>
          <w:u w:val="single"/>
        </w:rPr>
        <w:tab/>
      </w:r>
      <w:r w:rsidR="00AD1F1A" w:rsidRPr="00B974A4">
        <w:rPr>
          <w:rFonts w:ascii="Book Antiqua" w:hAnsi="Book Antiqua"/>
          <w:b/>
          <w:sz w:val="25"/>
          <w:szCs w:val="25"/>
          <w:u w:val="single"/>
        </w:rPr>
        <w:tab/>
      </w:r>
      <w:r w:rsidR="00AD1F1A" w:rsidRPr="00B974A4">
        <w:rPr>
          <w:rFonts w:ascii="Book Antiqua" w:hAnsi="Book Antiqua"/>
          <w:b/>
          <w:sz w:val="25"/>
          <w:szCs w:val="25"/>
        </w:rPr>
        <w:t xml:space="preserve">     </w:t>
      </w:r>
      <w:r w:rsidRPr="00B974A4">
        <w:rPr>
          <w:rFonts w:ascii="Book Antiqua" w:hAnsi="Book Antiqua"/>
          <w:b/>
          <w:sz w:val="25"/>
          <w:szCs w:val="25"/>
        </w:rPr>
        <w:t xml:space="preserve">Hour: </w:t>
      </w:r>
      <w:r w:rsidRPr="00B974A4">
        <w:rPr>
          <w:rFonts w:ascii="Book Antiqua" w:hAnsi="Book Antiqua"/>
          <w:b/>
          <w:sz w:val="25"/>
          <w:szCs w:val="25"/>
          <w:u w:val="single"/>
        </w:rPr>
        <w:tab/>
      </w:r>
      <w:r w:rsidR="00C678FE">
        <w:rPr>
          <w:rFonts w:ascii="Book Antiqua" w:hAnsi="Book Antiqua"/>
          <w:b/>
          <w:sz w:val="25"/>
          <w:szCs w:val="25"/>
          <w:u w:val="single"/>
        </w:rPr>
        <w:t xml:space="preserve">    </w:t>
      </w:r>
      <w:r w:rsidR="00AD1F1A" w:rsidRPr="00B974A4">
        <w:rPr>
          <w:rFonts w:ascii="Book Antiqua" w:hAnsi="Book Antiqua"/>
          <w:b/>
          <w:sz w:val="25"/>
          <w:szCs w:val="25"/>
        </w:rPr>
        <w:t xml:space="preserve">    </w:t>
      </w:r>
      <w:r w:rsidRPr="00B974A4">
        <w:rPr>
          <w:rFonts w:ascii="Book Antiqua" w:hAnsi="Book Antiqua"/>
          <w:b/>
          <w:sz w:val="25"/>
          <w:szCs w:val="25"/>
        </w:rPr>
        <w:t xml:space="preserve">Topic: </w:t>
      </w:r>
      <w:r w:rsidRPr="00B974A4">
        <w:rPr>
          <w:rFonts w:ascii="Book Antiqua" w:hAnsi="Book Antiqua"/>
          <w:b/>
          <w:sz w:val="25"/>
          <w:szCs w:val="25"/>
          <w:u w:val="single"/>
        </w:rPr>
        <w:tab/>
      </w:r>
      <w:r w:rsidRPr="00B974A4">
        <w:rPr>
          <w:rFonts w:ascii="Book Antiqua" w:hAnsi="Book Antiqua"/>
          <w:b/>
          <w:sz w:val="25"/>
          <w:szCs w:val="25"/>
          <w:u w:val="single"/>
        </w:rPr>
        <w:tab/>
      </w:r>
      <w:r w:rsidRPr="00B974A4">
        <w:rPr>
          <w:rFonts w:ascii="Book Antiqua" w:hAnsi="Book Antiqua"/>
          <w:b/>
          <w:sz w:val="25"/>
          <w:szCs w:val="25"/>
          <w:u w:val="single"/>
        </w:rPr>
        <w:tab/>
      </w:r>
      <w:r w:rsidRPr="00B974A4">
        <w:rPr>
          <w:rFonts w:ascii="Book Antiqua" w:hAnsi="Book Antiqua"/>
          <w:b/>
          <w:sz w:val="25"/>
          <w:szCs w:val="25"/>
          <w:u w:val="single"/>
        </w:rPr>
        <w:tab/>
      </w:r>
      <w:r w:rsidRPr="00B974A4">
        <w:rPr>
          <w:rFonts w:ascii="Book Antiqua" w:hAnsi="Book Antiqua"/>
          <w:b/>
          <w:sz w:val="25"/>
          <w:szCs w:val="25"/>
          <w:u w:val="single"/>
        </w:rPr>
        <w:tab/>
      </w:r>
      <w:r w:rsidRPr="00B974A4">
        <w:rPr>
          <w:rFonts w:ascii="Book Antiqua" w:hAnsi="Book Antiqua"/>
          <w:b/>
          <w:sz w:val="25"/>
          <w:szCs w:val="25"/>
          <w:u w:val="single"/>
        </w:rPr>
        <w:tab/>
      </w:r>
    </w:p>
    <w:p w:rsidR="00BB749E" w:rsidRPr="00B974A4" w:rsidRDefault="00BB749E">
      <w:pPr>
        <w:rPr>
          <w:rFonts w:ascii="Book Antiqua" w:hAnsi="Book Antiqua"/>
          <w:b/>
          <w:sz w:val="25"/>
          <w:szCs w:val="25"/>
          <w:u w:val="single"/>
        </w:rPr>
      </w:pPr>
    </w:p>
    <w:p w:rsidR="00B974A4" w:rsidRPr="00B974A4" w:rsidRDefault="00AD1F1A">
      <w:pPr>
        <w:rPr>
          <w:rFonts w:ascii="Book Antiqua" w:hAnsi="Book Antiqua"/>
          <w:sz w:val="25"/>
          <w:szCs w:val="25"/>
        </w:rPr>
      </w:pPr>
      <w:r w:rsidRPr="00B974A4">
        <w:rPr>
          <w:rFonts w:ascii="Book Antiqua" w:hAnsi="Book Antiqua"/>
          <w:sz w:val="25"/>
          <w:szCs w:val="25"/>
        </w:rPr>
        <w:t>Divide your notebook paper as shown.  Construct your argument using the instructions below.</w:t>
      </w:r>
    </w:p>
    <w:p w:rsidR="00B974A4" w:rsidRPr="00B974A4" w:rsidRDefault="00543071" w:rsidP="00B974A4">
      <w:pPr>
        <w:pStyle w:val="ListParagraph"/>
        <w:numPr>
          <w:ilvl w:val="0"/>
          <w:numId w:val="1"/>
        </w:numPr>
        <w:rPr>
          <w:rFonts w:ascii="Book Antiqua" w:hAnsi="Book Antiqua"/>
          <w:sz w:val="25"/>
          <w:szCs w:val="25"/>
        </w:rPr>
      </w:pPr>
      <w:r w:rsidRPr="00B974A4">
        <w:rPr>
          <w:rFonts w:ascii="Book Antiqua" w:hAnsi="Book Antiqua"/>
          <w:sz w:val="25"/>
          <w:szCs w:val="25"/>
        </w:rPr>
        <w:t xml:space="preserve">Write </w:t>
      </w:r>
      <w:r w:rsidR="00B974A4">
        <w:rPr>
          <w:rFonts w:ascii="Book Antiqua" w:hAnsi="Book Antiqua"/>
          <w:sz w:val="25"/>
          <w:szCs w:val="25"/>
        </w:rPr>
        <w:t>in full sentences.</w:t>
      </w:r>
    </w:p>
    <w:p w:rsidR="00B974A4" w:rsidRPr="00B974A4" w:rsidRDefault="00543071" w:rsidP="00B974A4">
      <w:pPr>
        <w:pStyle w:val="ListParagraph"/>
        <w:numPr>
          <w:ilvl w:val="0"/>
          <w:numId w:val="1"/>
        </w:numPr>
        <w:rPr>
          <w:rFonts w:ascii="Book Antiqua" w:hAnsi="Book Antiqua"/>
          <w:sz w:val="25"/>
          <w:szCs w:val="25"/>
        </w:rPr>
      </w:pPr>
      <w:r w:rsidRPr="00B974A4">
        <w:rPr>
          <w:rFonts w:ascii="Book Antiqua" w:hAnsi="Book Antiqua"/>
          <w:sz w:val="25"/>
          <w:szCs w:val="25"/>
        </w:rPr>
        <w:t>Do not write outside these boxes or on the other side of the paper.</w:t>
      </w:r>
    </w:p>
    <w:p w:rsidR="00543071" w:rsidRPr="001125EF" w:rsidRDefault="00B974A4" w:rsidP="00B974A4">
      <w:pPr>
        <w:pStyle w:val="ListParagraph"/>
        <w:numPr>
          <w:ilvl w:val="0"/>
          <w:numId w:val="1"/>
        </w:numPr>
        <w:rPr>
          <w:rFonts w:ascii="Book Antiqua" w:hAnsi="Book Antiqua"/>
          <w:sz w:val="25"/>
          <w:szCs w:val="25"/>
          <w:u w:val="single"/>
        </w:rPr>
      </w:pPr>
      <w:r w:rsidRPr="00B974A4">
        <w:rPr>
          <w:rFonts w:ascii="Book Antiqua" w:hAnsi="Book Antiqua"/>
          <w:sz w:val="25"/>
          <w:szCs w:val="25"/>
        </w:rPr>
        <w:t xml:space="preserve">Cite </w:t>
      </w:r>
      <w:r w:rsidRPr="00510F00">
        <w:rPr>
          <w:rFonts w:ascii="Book Antiqua" w:hAnsi="Book Antiqua"/>
          <w:b/>
          <w:sz w:val="25"/>
          <w:szCs w:val="25"/>
          <w:u w:val="single"/>
        </w:rPr>
        <w:t>at least three</w:t>
      </w:r>
      <w:r w:rsidRPr="00B974A4">
        <w:rPr>
          <w:rFonts w:ascii="Book Antiqua" w:hAnsi="Book Antiqua"/>
          <w:sz w:val="25"/>
          <w:szCs w:val="25"/>
        </w:rPr>
        <w:t xml:space="preserve"> sources from “Room for Debate” overall, using author name.</w:t>
      </w:r>
    </w:p>
    <w:p w:rsidR="001125EF" w:rsidRPr="00B974A4" w:rsidRDefault="001125EF" w:rsidP="00B974A4">
      <w:pPr>
        <w:pStyle w:val="ListParagraph"/>
        <w:numPr>
          <w:ilvl w:val="0"/>
          <w:numId w:val="1"/>
        </w:numPr>
        <w:rPr>
          <w:rFonts w:ascii="Book Antiqua" w:hAnsi="Book Antiqua"/>
          <w:sz w:val="25"/>
          <w:szCs w:val="25"/>
          <w:u w:val="single"/>
        </w:rPr>
      </w:pPr>
      <w:r>
        <w:rPr>
          <w:rFonts w:ascii="Book Antiqua" w:hAnsi="Book Antiqua"/>
          <w:sz w:val="25"/>
          <w:szCs w:val="25"/>
        </w:rPr>
        <w:t>You will be peer evaluated according to the criteria on the other side of this page.</w:t>
      </w:r>
    </w:p>
    <w:p w:rsidR="00AD1F1A" w:rsidRPr="00B974A4" w:rsidRDefault="00B974A4" w:rsidP="001125EF">
      <w:pPr>
        <w:jc w:val="center"/>
        <w:rPr>
          <w:rFonts w:ascii="Book Antiqua" w:hAnsi="Book Antiqua"/>
          <w:b/>
          <w:sz w:val="25"/>
          <w:szCs w:val="25"/>
        </w:rPr>
      </w:pPr>
      <w:r w:rsidRPr="00B974A4">
        <w:rPr>
          <w:rFonts w:ascii="Book Antiqua" w:hAnsi="Book Antiqua"/>
          <w:b/>
          <w:noProof/>
          <w:sz w:val="25"/>
          <w:szCs w:val="25"/>
        </w:rPr>
        <w:drawing>
          <wp:inline distT="0" distB="0" distL="0" distR="0">
            <wp:extent cx="2208628" cy="2634658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628" cy="2634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49E" w:rsidRPr="00B974A4" w:rsidRDefault="00BB749E">
      <w:pPr>
        <w:rPr>
          <w:rFonts w:ascii="Book Antiqua" w:hAnsi="Book Antiqua"/>
          <w:b/>
          <w:sz w:val="25"/>
          <w:szCs w:val="25"/>
        </w:rPr>
      </w:pPr>
      <w:r w:rsidRPr="00B974A4">
        <w:rPr>
          <w:rFonts w:ascii="Book Antiqua" w:hAnsi="Book Antiqua"/>
          <w:b/>
          <w:sz w:val="25"/>
          <w:szCs w:val="25"/>
        </w:rPr>
        <w:t>Thesis Statement</w:t>
      </w:r>
      <w:r w:rsidR="00806935" w:rsidRPr="00B974A4">
        <w:rPr>
          <w:rFonts w:ascii="Book Antiqua" w:hAnsi="Book Antiqua"/>
          <w:b/>
          <w:sz w:val="25"/>
          <w:szCs w:val="25"/>
        </w:rPr>
        <w:t xml:space="preserve"> (1-2 sentences)</w:t>
      </w:r>
    </w:p>
    <w:p w:rsidR="00BB749E" w:rsidRPr="00B974A4" w:rsidRDefault="00BB749E">
      <w:pPr>
        <w:rPr>
          <w:rFonts w:ascii="Book Antiqua" w:hAnsi="Book Antiqua"/>
          <w:sz w:val="25"/>
          <w:szCs w:val="25"/>
        </w:rPr>
      </w:pPr>
      <w:r w:rsidRPr="00B974A4">
        <w:rPr>
          <w:rFonts w:ascii="Book Antiqua" w:hAnsi="Book Antiqua"/>
          <w:sz w:val="25"/>
          <w:szCs w:val="25"/>
        </w:rPr>
        <w:t>A thesis statement is a one or two sentence summary of your argument.</w:t>
      </w:r>
    </w:p>
    <w:p w:rsidR="00BB749E" w:rsidRPr="00B974A4" w:rsidRDefault="00BB749E">
      <w:pPr>
        <w:rPr>
          <w:rFonts w:ascii="Book Antiqua" w:hAnsi="Book Antiqua"/>
          <w:i/>
          <w:sz w:val="25"/>
          <w:szCs w:val="25"/>
        </w:rPr>
      </w:pPr>
      <w:r w:rsidRPr="00B974A4">
        <w:rPr>
          <w:rFonts w:ascii="Book Antiqua" w:hAnsi="Book Antiqua"/>
          <w:i/>
          <w:sz w:val="25"/>
          <w:szCs w:val="25"/>
        </w:rPr>
        <w:t>TIP: Do not begin with “I think,” “I believe,” etc.</w:t>
      </w:r>
      <w:r w:rsidR="00EB240B">
        <w:rPr>
          <w:rFonts w:ascii="Book Antiqua" w:hAnsi="Book Antiqua"/>
          <w:i/>
          <w:sz w:val="25"/>
          <w:szCs w:val="25"/>
        </w:rPr>
        <w:t>, for two reasons.  First, a</w:t>
      </w:r>
      <w:r w:rsidRPr="00B974A4">
        <w:rPr>
          <w:rFonts w:ascii="Book Antiqua" w:hAnsi="Book Antiqua"/>
          <w:i/>
          <w:sz w:val="25"/>
          <w:szCs w:val="25"/>
        </w:rPr>
        <w:t xml:space="preserve">s the writer, </w:t>
      </w:r>
      <w:r w:rsidRPr="00B974A4">
        <w:rPr>
          <w:rFonts w:ascii="Book Antiqua" w:hAnsi="Book Antiqua"/>
          <w:i/>
          <w:sz w:val="25"/>
          <w:szCs w:val="25"/>
          <w:u w:val="single"/>
        </w:rPr>
        <w:t>of course</w:t>
      </w:r>
      <w:r w:rsidRPr="00B974A4">
        <w:rPr>
          <w:rFonts w:ascii="Book Antiqua" w:hAnsi="Book Antiqua"/>
          <w:i/>
          <w:sz w:val="25"/>
          <w:szCs w:val="25"/>
        </w:rPr>
        <w:t xml:space="preserve"> you are writing what you think or believe.  </w:t>
      </w:r>
      <w:r w:rsidR="00EB240B">
        <w:rPr>
          <w:rFonts w:ascii="Book Antiqua" w:hAnsi="Book Antiqua"/>
          <w:i/>
          <w:sz w:val="25"/>
          <w:szCs w:val="25"/>
        </w:rPr>
        <w:t>Your reader knows this.  Second, a</w:t>
      </w:r>
      <w:r w:rsidRPr="00B974A4">
        <w:rPr>
          <w:rFonts w:ascii="Book Antiqua" w:hAnsi="Book Antiqua"/>
          <w:i/>
          <w:sz w:val="25"/>
          <w:szCs w:val="25"/>
        </w:rPr>
        <w:t>s this is an academic piece, do not write in the first person (don’t use “I,” “we,” “us,” etc.).</w:t>
      </w:r>
    </w:p>
    <w:p w:rsidR="00BB749E" w:rsidRPr="00B974A4" w:rsidRDefault="00BB749E">
      <w:pPr>
        <w:rPr>
          <w:rFonts w:ascii="Book Antiqua" w:hAnsi="Book Antiqua"/>
          <w:i/>
          <w:sz w:val="25"/>
          <w:szCs w:val="25"/>
        </w:rPr>
      </w:pPr>
    </w:p>
    <w:p w:rsidR="00BB749E" w:rsidRPr="00B974A4" w:rsidRDefault="00BB749E">
      <w:pPr>
        <w:rPr>
          <w:rFonts w:ascii="Book Antiqua" w:hAnsi="Book Antiqua"/>
          <w:b/>
          <w:sz w:val="25"/>
          <w:szCs w:val="25"/>
        </w:rPr>
      </w:pPr>
      <w:r w:rsidRPr="00B974A4">
        <w:rPr>
          <w:rFonts w:ascii="Book Antiqua" w:hAnsi="Book Antiqua"/>
          <w:b/>
          <w:sz w:val="25"/>
          <w:szCs w:val="25"/>
        </w:rPr>
        <w:t xml:space="preserve">First </w:t>
      </w:r>
      <w:r w:rsidR="00AD1F1A" w:rsidRPr="00B974A4">
        <w:rPr>
          <w:rFonts w:ascii="Book Antiqua" w:hAnsi="Book Antiqua"/>
          <w:b/>
          <w:sz w:val="25"/>
          <w:szCs w:val="25"/>
        </w:rPr>
        <w:t>Box</w:t>
      </w:r>
      <w:r w:rsidRPr="00B974A4">
        <w:rPr>
          <w:rFonts w:ascii="Book Antiqua" w:hAnsi="Book Antiqua"/>
          <w:b/>
          <w:sz w:val="25"/>
          <w:szCs w:val="25"/>
        </w:rPr>
        <w:t>: Background</w:t>
      </w:r>
      <w:r w:rsidR="00806935" w:rsidRPr="00B974A4">
        <w:rPr>
          <w:rFonts w:ascii="Book Antiqua" w:hAnsi="Book Antiqua"/>
          <w:b/>
          <w:sz w:val="25"/>
          <w:szCs w:val="25"/>
        </w:rPr>
        <w:t xml:space="preserve"> (3 sentences)</w:t>
      </w:r>
    </w:p>
    <w:p w:rsidR="00BB749E" w:rsidRPr="00B974A4" w:rsidRDefault="00806935" w:rsidP="00BB749E">
      <w:pPr>
        <w:rPr>
          <w:rFonts w:ascii="Book Antiqua" w:hAnsi="Book Antiqua"/>
          <w:sz w:val="25"/>
          <w:szCs w:val="25"/>
        </w:rPr>
      </w:pPr>
      <w:r w:rsidRPr="00B974A4">
        <w:rPr>
          <w:rFonts w:ascii="Book Antiqua" w:hAnsi="Book Antiqua"/>
          <w:sz w:val="25"/>
          <w:szCs w:val="25"/>
        </w:rPr>
        <w:t>Provide</w:t>
      </w:r>
      <w:r w:rsidR="00BB749E" w:rsidRPr="00B974A4">
        <w:rPr>
          <w:rFonts w:ascii="Book Antiqua" w:hAnsi="Book Antiqua"/>
          <w:sz w:val="25"/>
          <w:szCs w:val="25"/>
        </w:rPr>
        <w:t xml:space="preserve"> historical background or “set-up” for your argument.  What does the reader need to </w:t>
      </w:r>
      <w:r w:rsidR="00B974A4" w:rsidRPr="00B974A4">
        <w:rPr>
          <w:rFonts w:ascii="Book Antiqua" w:hAnsi="Book Antiqua"/>
          <w:sz w:val="25"/>
          <w:szCs w:val="25"/>
        </w:rPr>
        <w:t xml:space="preserve">think about or </w:t>
      </w:r>
      <w:r w:rsidR="00D634FF">
        <w:rPr>
          <w:rFonts w:ascii="Book Antiqua" w:hAnsi="Book Antiqua"/>
          <w:sz w:val="25"/>
          <w:szCs w:val="25"/>
        </w:rPr>
        <w:t>know before reading in order to understand your argument</w:t>
      </w:r>
      <w:r w:rsidR="00BB749E" w:rsidRPr="00B974A4">
        <w:rPr>
          <w:rFonts w:ascii="Book Antiqua" w:hAnsi="Book Antiqua"/>
          <w:sz w:val="25"/>
          <w:szCs w:val="25"/>
        </w:rPr>
        <w:t>?</w:t>
      </w:r>
    </w:p>
    <w:p w:rsidR="00BB749E" w:rsidRPr="00B974A4" w:rsidRDefault="00BB749E" w:rsidP="00BB749E">
      <w:pPr>
        <w:rPr>
          <w:rFonts w:ascii="Book Antiqua" w:hAnsi="Book Antiqua"/>
          <w:sz w:val="25"/>
          <w:szCs w:val="25"/>
        </w:rPr>
      </w:pPr>
    </w:p>
    <w:p w:rsidR="00BB749E" w:rsidRPr="00B974A4" w:rsidRDefault="00BB749E" w:rsidP="00BB749E">
      <w:pPr>
        <w:rPr>
          <w:rFonts w:ascii="Book Antiqua" w:hAnsi="Book Antiqua"/>
          <w:sz w:val="25"/>
          <w:szCs w:val="25"/>
        </w:rPr>
      </w:pPr>
      <w:r w:rsidRPr="00B974A4">
        <w:rPr>
          <w:rFonts w:ascii="Book Antiqua" w:hAnsi="Book Antiqua"/>
          <w:b/>
          <w:sz w:val="25"/>
          <w:szCs w:val="25"/>
        </w:rPr>
        <w:t xml:space="preserve">Second </w:t>
      </w:r>
      <w:r w:rsidR="00AD1F1A" w:rsidRPr="00B974A4">
        <w:rPr>
          <w:rFonts w:ascii="Book Antiqua" w:hAnsi="Book Antiqua"/>
          <w:b/>
          <w:sz w:val="25"/>
          <w:szCs w:val="25"/>
        </w:rPr>
        <w:t>Box</w:t>
      </w:r>
      <w:r w:rsidRPr="00B974A4">
        <w:rPr>
          <w:rFonts w:ascii="Book Antiqua" w:hAnsi="Book Antiqua"/>
          <w:b/>
          <w:sz w:val="25"/>
          <w:szCs w:val="25"/>
        </w:rPr>
        <w:t>: Argument</w:t>
      </w:r>
      <w:r w:rsidR="00806935" w:rsidRPr="00B974A4">
        <w:rPr>
          <w:rFonts w:ascii="Book Antiqua" w:hAnsi="Book Antiqua"/>
          <w:b/>
          <w:sz w:val="25"/>
          <w:szCs w:val="25"/>
        </w:rPr>
        <w:t xml:space="preserve"> (3 sentences)</w:t>
      </w:r>
    </w:p>
    <w:p w:rsidR="00BB749E" w:rsidRPr="00B974A4" w:rsidRDefault="00BB749E">
      <w:pPr>
        <w:rPr>
          <w:rFonts w:ascii="Book Antiqua" w:hAnsi="Book Antiqua"/>
          <w:sz w:val="25"/>
          <w:szCs w:val="25"/>
        </w:rPr>
      </w:pPr>
      <w:r w:rsidRPr="00B974A4">
        <w:rPr>
          <w:rFonts w:ascii="Book Antiqua" w:hAnsi="Book Antiqua"/>
          <w:sz w:val="25"/>
          <w:szCs w:val="25"/>
        </w:rPr>
        <w:t xml:space="preserve">Introduce your argument </w:t>
      </w:r>
      <w:r w:rsidR="00543071" w:rsidRPr="00B974A4">
        <w:rPr>
          <w:rFonts w:ascii="Book Antiqua" w:hAnsi="Book Antiqua"/>
          <w:sz w:val="25"/>
          <w:szCs w:val="25"/>
        </w:rPr>
        <w:t xml:space="preserve">in full sentences </w:t>
      </w:r>
      <w:r w:rsidRPr="00B974A4">
        <w:rPr>
          <w:rFonts w:ascii="Book Antiqua" w:hAnsi="Book Antiqua"/>
          <w:sz w:val="25"/>
          <w:szCs w:val="25"/>
        </w:rPr>
        <w:t>and explain what you think.  (Remember: don’t say “I think” or “I believe”—just state your claims!)</w:t>
      </w:r>
    </w:p>
    <w:p w:rsidR="00BB749E" w:rsidRPr="00B974A4" w:rsidRDefault="00BB749E">
      <w:pPr>
        <w:rPr>
          <w:rFonts w:ascii="Book Antiqua" w:hAnsi="Book Antiqua"/>
          <w:sz w:val="25"/>
          <w:szCs w:val="25"/>
        </w:rPr>
      </w:pPr>
    </w:p>
    <w:p w:rsidR="00BB749E" w:rsidRPr="00B974A4" w:rsidRDefault="00BB749E">
      <w:pPr>
        <w:rPr>
          <w:rFonts w:ascii="Book Antiqua" w:hAnsi="Book Antiqua"/>
          <w:b/>
          <w:sz w:val="25"/>
          <w:szCs w:val="25"/>
        </w:rPr>
      </w:pPr>
      <w:r w:rsidRPr="00B974A4">
        <w:rPr>
          <w:rFonts w:ascii="Book Antiqua" w:hAnsi="Book Antiqua"/>
          <w:b/>
          <w:sz w:val="25"/>
          <w:szCs w:val="25"/>
        </w:rPr>
        <w:t xml:space="preserve">Third </w:t>
      </w:r>
      <w:r w:rsidR="00AD1F1A" w:rsidRPr="00B974A4">
        <w:rPr>
          <w:rFonts w:ascii="Book Antiqua" w:hAnsi="Book Antiqua"/>
          <w:b/>
          <w:sz w:val="25"/>
          <w:szCs w:val="25"/>
        </w:rPr>
        <w:t>Box</w:t>
      </w:r>
      <w:r w:rsidRPr="00B974A4">
        <w:rPr>
          <w:rFonts w:ascii="Book Antiqua" w:hAnsi="Book Antiqua"/>
          <w:b/>
          <w:sz w:val="25"/>
          <w:szCs w:val="25"/>
        </w:rPr>
        <w:t>: Address Counterarguments</w:t>
      </w:r>
      <w:r w:rsidR="00806935" w:rsidRPr="00B974A4">
        <w:rPr>
          <w:rFonts w:ascii="Book Antiqua" w:hAnsi="Book Antiqua"/>
          <w:b/>
          <w:sz w:val="25"/>
          <w:szCs w:val="25"/>
        </w:rPr>
        <w:t xml:space="preserve"> (3 sentences)</w:t>
      </w:r>
    </w:p>
    <w:p w:rsidR="00BB749E" w:rsidRPr="00B974A4" w:rsidRDefault="00AD1F1A">
      <w:pPr>
        <w:rPr>
          <w:rFonts w:ascii="Book Antiqua" w:hAnsi="Book Antiqua"/>
          <w:sz w:val="25"/>
          <w:szCs w:val="25"/>
          <w:u w:val="single"/>
        </w:rPr>
      </w:pPr>
      <w:r w:rsidRPr="00B974A4">
        <w:rPr>
          <w:rFonts w:ascii="Book Antiqua" w:hAnsi="Book Antiqua"/>
          <w:sz w:val="25"/>
          <w:szCs w:val="25"/>
        </w:rPr>
        <w:t>Surely, not everyone in the wor</w:t>
      </w:r>
      <w:r w:rsidR="00806935" w:rsidRPr="00B974A4">
        <w:rPr>
          <w:rFonts w:ascii="Book Antiqua" w:hAnsi="Book Antiqua"/>
          <w:sz w:val="25"/>
          <w:szCs w:val="25"/>
        </w:rPr>
        <w:t xml:space="preserve">ld agrees with your thoughts.  Explain </w:t>
      </w:r>
      <w:r w:rsidR="00510F00">
        <w:rPr>
          <w:rFonts w:ascii="Book Antiqua" w:hAnsi="Book Antiqua"/>
          <w:sz w:val="25"/>
          <w:szCs w:val="25"/>
        </w:rPr>
        <w:t>one or more</w:t>
      </w:r>
      <w:r w:rsidRPr="00B974A4">
        <w:rPr>
          <w:rFonts w:ascii="Book Antiqua" w:hAnsi="Book Antiqua"/>
          <w:sz w:val="25"/>
          <w:szCs w:val="25"/>
        </w:rPr>
        <w:t xml:space="preserve"> arguments someone </w:t>
      </w:r>
      <w:r w:rsidR="00510F00">
        <w:rPr>
          <w:rFonts w:ascii="Book Antiqua" w:hAnsi="Book Antiqua"/>
          <w:sz w:val="25"/>
          <w:szCs w:val="25"/>
        </w:rPr>
        <w:t>would perhaps use against you</w:t>
      </w:r>
      <w:r w:rsidR="00510F00" w:rsidRPr="00D634FF">
        <w:rPr>
          <w:rFonts w:ascii="Book Antiqua" w:hAnsi="Book Antiqua"/>
          <w:sz w:val="25"/>
          <w:szCs w:val="25"/>
        </w:rPr>
        <w:t xml:space="preserve"> </w:t>
      </w:r>
      <w:r w:rsidR="00510F00" w:rsidRPr="00D634FF">
        <w:rPr>
          <w:rFonts w:ascii="Book Antiqua" w:hAnsi="Book Antiqua"/>
          <w:sz w:val="25"/>
          <w:szCs w:val="25"/>
          <w:u w:val="single"/>
        </w:rPr>
        <w:t>and</w:t>
      </w:r>
      <w:r w:rsidR="00510F00">
        <w:rPr>
          <w:rFonts w:ascii="Book Antiqua" w:hAnsi="Book Antiqua"/>
          <w:sz w:val="25"/>
          <w:szCs w:val="25"/>
        </w:rPr>
        <w:t xml:space="preserve"> how you would respond.</w:t>
      </w:r>
    </w:p>
    <w:p w:rsidR="00AD1F1A" w:rsidRPr="00B974A4" w:rsidRDefault="00AD1F1A">
      <w:pPr>
        <w:rPr>
          <w:rFonts w:ascii="Book Antiqua" w:hAnsi="Book Antiqua"/>
          <w:b/>
          <w:sz w:val="25"/>
          <w:szCs w:val="25"/>
        </w:rPr>
      </w:pPr>
    </w:p>
    <w:p w:rsidR="00BB749E" w:rsidRPr="00B974A4" w:rsidRDefault="00BB749E">
      <w:pPr>
        <w:rPr>
          <w:rFonts w:ascii="Book Antiqua" w:hAnsi="Book Antiqua"/>
          <w:b/>
          <w:sz w:val="25"/>
          <w:szCs w:val="25"/>
        </w:rPr>
      </w:pPr>
      <w:r w:rsidRPr="00B974A4">
        <w:rPr>
          <w:rFonts w:ascii="Book Antiqua" w:hAnsi="Book Antiqua"/>
          <w:b/>
          <w:sz w:val="25"/>
          <w:szCs w:val="25"/>
        </w:rPr>
        <w:t xml:space="preserve">Fourth </w:t>
      </w:r>
      <w:r w:rsidR="00AD1F1A" w:rsidRPr="00B974A4">
        <w:rPr>
          <w:rFonts w:ascii="Book Antiqua" w:hAnsi="Book Antiqua"/>
          <w:b/>
          <w:sz w:val="25"/>
          <w:szCs w:val="25"/>
        </w:rPr>
        <w:t>Box</w:t>
      </w:r>
      <w:r w:rsidRPr="00B974A4">
        <w:rPr>
          <w:rFonts w:ascii="Book Antiqua" w:hAnsi="Book Antiqua"/>
          <w:b/>
          <w:sz w:val="25"/>
          <w:szCs w:val="25"/>
        </w:rPr>
        <w:t>: Significance</w:t>
      </w:r>
      <w:r w:rsidR="00806935" w:rsidRPr="00B974A4">
        <w:rPr>
          <w:rFonts w:ascii="Book Antiqua" w:hAnsi="Book Antiqua"/>
          <w:b/>
          <w:sz w:val="25"/>
          <w:szCs w:val="25"/>
        </w:rPr>
        <w:t xml:space="preserve"> (3 sentences)</w:t>
      </w:r>
    </w:p>
    <w:p w:rsidR="00B974A4" w:rsidRDefault="00AD1F1A">
      <w:pPr>
        <w:rPr>
          <w:rFonts w:ascii="Book Antiqua" w:hAnsi="Book Antiqua"/>
          <w:sz w:val="25"/>
          <w:szCs w:val="25"/>
        </w:rPr>
      </w:pPr>
      <w:r w:rsidRPr="00B974A4">
        <w:rPr>
          <w:rFonts w:ascii="Book Antiqua" w:hAnsi="Book Antiqua"/>
          <w:sz w:val="25"/>
          <w:szCs w:val="25"/>
        </w:rPr>
        <w:t>Why should anyone care</w:t>
      </w:r>
      <w:r w:rsidR="00B974A4">
        <w:rPr>
          <w:rFonts w:ascii="Book Antiqua" w:hAnsi="Book Antiqua"/>
          <w:sz w:val="25"/>
          <w:szCs w:val="25"/>
        </w:rPr>
        <w:t xml:space="preserve"> about this issue</w:t>
      </w:r>
      <w:r w:rsidRPr="00B974A4">
        <w:rPr>
          <w:rFonts w:ascii="Book Antiqua" w:hAnsi="Book Antiqua"/>
          <w:sz w:val="25"/>
          <w:szCs w:val="25"/>
        </w:rPr>
        <w:t xml:space="preserve">?  What is at stake?  What stands to be lost </w:t>
      </w:r>
      <w:r w:rsidR="00D634FF">
        <w:rPr>
          <w:rFonts w:ascii="Book Antiqua" w:hAnsi="Book Antiqua"/>
          <w:sz w:val="25"/>
          <w:szCs w:val="25"/>
        </w:rPr>
        <w:t>and/</w:t>
      </w:r>
      <w:r w:rsidRPr="00B974A4">
        <w:rPr>
          <w:rFonts w:ascii="Book Antiqua" w:hAnsi="Book Antiqua"/>
          <w:sz w:val="25"/>
          <w:szCs w:val="25"/>
        </w:rPr>
        <w:t>or gained if your viewpoint prevails?</w:t>
      </w:r>
      <w:r w:rsidR="00806935" w:rsidRPr="00B974A4">
        <w:rPr>
          <w:rFonts w:ascii="Book Antiqua" w:hAnsi="Book Antiqua"/>
          <w:sz w:val="25"/>
          <w:szCs w:val="25"/>
        </w:rPr>
        <w:t xml:space="preserve">  Explain your reasoning.</w:t>
      </w:r>
    </w:p>
    <w:p w:rsidR="001125EF" w:rsidRDefault="001125EF">
      <w:pPr>
        <w:rPr>
          <w:rFonts w:ascii="Book Antiqua" w:hAnsi="Book Antiqua"/>
          <w:sz w:val="25"/>
          <w:szCs w:val="25"/>
        </w:rPr>
      </w:pPr>
    </w:p>
    <w:p w:rsidR="00B974A4" w:rsidRPr="001125EF" w:rsidRDefault="001125EF">
      <w:pPr>
        <w:rPr>
          <w:rFonts w:ascii="Book Antiqua" w:hAnsi="Book Antiqua"/>
          <w:b/>
          <w:i/>
          <w:sz w:val="25"/>
          <w:szCs w:val="25"/>
        </w:rPr>
      </w:pPr>
      <w:r w:rsidRPr="001125EF">
        <w:rPr>
          <w:rFonts w:ascii="Book Antiqua" w:hAnsi="Book Antiqua"/>
          <w:b/>
          <w:i/>
          <w:sz w:val="25"/>
          <w:szCs w:val="25"/>
        </w:rPr>
        <w:t>You are graded on quality of completion of the activity</w:t>
      </w:r>
      <w:r w:rsidR="00A14C6D">
        <w:rPr>
          <w:rFonts w:ascii="Book Antiqua" w:hAnsi="Book Antiqua"/>
          <w:b/>
          <w:i/>
          <w:sz w:val="25"/>
          <w:szCs w:val="25"/>
        </w:rPr>
        <w:t xml:space="preserve"> (18</w:t>
      </w:r>
      <w:r>
        <w:rPr>
          <w:rFonts w:ascii="Book Antiqua" w:hAnsi="Book Antiqua"/>
          <w:b/>
          <w:i/>
          <w:sz w:val="25"/>
          <w:szCs w:val="25"/>
        </w:rPr>
        <w:t xml:space="preserve"> points</w:t>
      </w:r>
      <w:r w:rsidR="00A14C6D">
        <w:rPr>
          <w:rFonts w:ascii="Book Antiqua" w:hAnsi="Book Antiqua"/>
          <w:b/>
          <w:i/>
          <w:sz w:val="25"/>
          <w:szCs w:val="25"/>
        </w:rPr>
        <w:t>: 2 for thesis and 4 per box</w:t>
      </w:r>
      <w:r>
        <w:rPr>
          <w:rFonts w:ascii="Book Antiqua" w:hAnsi="Book Antiqua"/>
          <w:b/>
          <w:i/>
          <w:sz w:val="25"/>
          <w:szCs w:val="25"/>
        </w:rPr>
        <w:t>)</w:t>
      </w:r>
      <w:r w:rsidRPr="001125EF">
        <w:rPr>
          <w:rFonts w:ascii="Book Antiqua" w:hAnsi="Book Antiqua"/>
          <w:b/>
          <w:i/>
          <w:sz w:val="25"/>
          <w:szCs w:val="25"/>
        </w:rPr>
        <w:t xml:space="preserve"> and quality of feedback you prov</w:t>
      </w:r>
      <w:r>
        <w:rPr>
          <w:rFonts w:ascii="Book Antiqua" w:hAnsi="Book Antiqua"/>
          <w:b/>
          <w:i/>
          <w:sz w:val="25"/>
          <w:szCs w:val="25"/>
        </w:rPr>
        <w:t>ide to a peer (5 points).</w:t>
      </w:r>
    </w:p>
    <w:p w:rsidR="00B974A4" w:rsidRDefault="00B974A4">
      <w:pPr>
        <w:rPr>
          <w:rFonts w:ascii="Book Antiqua" w:hAnsi="Book Antiqua"/>
          <w:sz w:val="25"/>
          <w:szCs w:val="25"/>
          <w:u w:val="single"/>
        </w:rPr>
      </w:pPr>
      <w:r w:rsidRPr="00B63DF8">
        <w:rPr>
          <w:rFonts w:ascii="Book Antiqua" w:hAnsi="Book Antiqua"/>
          <w:b/>
          <w:sz w:val="32"/>
          <w:szCs w:val="32"/>
        </w:rPr>
        <w:lastRenderedPageBreak/>
        <w:t>Peer Evaluation</w:t>
      </w:r>
      <w:r w:rsidR="00B63DF8">
        <w:rPr>
          <w:rFonts w:ascii="Book Antiqua" w:hAnsi="Book Antiqua"/>
          <w:b/>
          <w:sz w:val="25"/>
          <w:szCs w:val="25"/>
        </w:rPr>
        <w:tab/>
      </w:r>
      <w:r w:rsidR="00B63DF8">
        <w:rPr>
          <w:rFonts w:ascii="Book Antiqua" w:hAnsi="Book Antiqua"/>
          <w:b/>
          <w:sz w:val="25"/>
          <w:szCs w:val="25"/>
        </w:rPr>
        <w:tab/>
      </w:r>
      <w:r w:rsidR="00B63DF8">
        <w:rPr>
          <w:rFonts w:ascii="Book Antiqua" w:hAnsi="Book Antiqua"/>
          <w:b/>
          <w:sz w:val="25"/>
          <w:szCs w:val="25"/>
        </w:rPr>
        <w:tab/>
      </w:r>
      <w:r w:rsidRPr="00B63DF8">
        <w:rPr>
          <w:rFonts w:ascii="Book Antiqua" w:hAnsi="Book Antiqua"/>
          <w:sz w:val="25"/>
          <w:szCs w:val="25"/>
        </w:rPr>
        <w:t>Peer</w:t>
      </w:r>
      <w:r w:rsidR="00F8517B">
        <w:rPr>
          <w:rFonts w:ascii="Book Antiqua" w:hAnsi="Book Antiqua"/>
          <w:sz w:val="25"/>
          <w:szCs w:val="25"/>
        </w:rPr>
        <w:t xml:space="preserve"> evaluator</w:t>
      </w:r>
      <w:r w:rsidRPr="00B63DF8">
        <w:rPr>
          <w:rFonts w:ascii="Book Antiqua" w:hAnsi="Book Antiqua"/>
          <w:sz w:val="25"/>
          <w:szCs w:val="25"/>
        </w:rPr>
        <w:t>’s</w:t>
      </w:r>
      <w:r>
        <w:rPr>
          <w:rFonts w:ascii="Book Antiqua" w:hAnsi="Book Antiqua"/>
          <w:sz w:val="25"/>
          <w:szCs w:val="25"/>
        </w:rPr>
        <w:t xml:space="preserve"> name: </w:t>
      </w:r>
      <w:r>
        <w:rPr>
          <w:rFonts w:ascii="Book Antiqua" w:hAnsi="Book Antiqua"/>
          <w:sz w:val="25"/>
          <w:szCs w:val="25"/>
          <w:u w:val="single"/>
        </w:rPr>
        <w:tab/>
      </w:r>
      <w:r w:rsidR="00C678FE">
        <w:rPr>
          <w:rFonts w:ascii="Book Antiqua" w:hAnsi="Book Antiqua"/>
          <w:sz w:val="25"/>
          <w:szCs w:val="25"/>
          <w:u w:val="single"/>
        </w:rPr>
        <w:tab/>
      </w:r>
      <w:r>
        <w:rPr>
          <w:rFonts w:ascii="Book Antiqua" w:hAnsi="Book Antiqua"/>
          <w:sz w:val="25"/>
          <w:szCs w:val="25"/>
          <w:u w:val="single"/>
        </w:rPr>
        <w:tab/>
      </w:r>
      <w:r>
        <w:rPr>
          <w:rFonts w:ascii="Book Antiqua" w:hAnsi="Book Antiqua"/>
          <w:sz w:val="25"/>
          <w:szCs w:val="25"/>
          <w:u w:val="single"/>
        </w:rPr>
        <w:tab/>
      </w:r>
      <w:r>
        <w:rPr>
          <w:rFonts w:ascii="Book Antiqua" w:hAnsi="Book Antiqua"/>
          <w:sz w:val="25"/>
          <w:szCs w:val="25"/>
          <w:u w:val="single"/>
        </w:rPr>
        <w:tab/>
      </w:r>
      <w:r>
        <w:rPr>
          <w:rFonts w:ascii="Book Antiqua" w:hAnsi="Book Antiqua"/>
          <w:sz w:val="25"/>
          <w:szCs w:val="25"/>
          <w:u w:val="single"/>
        </w:rPr>
        <w:tab/>
      </w:r>
    </w:p>
    <w:p w:rsidR="00B974A4" w:rsidRDefault="00B974A4">
      <w:pPr>
        <w:rPr>
          <w:rFonts w:ascii="Book Antiqua" w:hAnsi="Book Antiqua"/>
          <w:sz w:val="25"/>
          <w:szCs w:val="25"/>
          <w:u w:val="single"/>
        </w:rPr>
      </w:pPr>
    </w:p>
    <w:p w:rsidR="00B974A4" w:rsidRPr="00B63DF8" w:rsidRDefault="00B63DF8">
      <w:pPr>
        <w:rPr>
          <w:rFonts w:ascii="Book Antiqua" w:hAnsi="Book Antiqua"/>
          <w:b/>
          <w:sz w:val="25"/>
          <w:szCs w:val="25"/>
        </w:rPr>
      </w:pPr>
      <w:r>
        <w:rPr>
          <w:rFonts w:ascii="Book Antiqua" w:hAnsi="Book Antiqua"/>
          <w:b/>
          <w:sz w:val="25"/>
          <w:szCs w:val="25"/>
        </w:rPr>
        <w:t>Circle one</w:t>
      </w:r>
      <w:r w:rsidR="00C678FE" w:rsidRPr="00B63DF8">
        <w:rPr>
          <w:rFonts w:ascii="Book Antiqua" w:hAnsi="Book Antiqua"/>
          <w:b/>
          <w:sz w:val="25"/>
          <w:szCs w:val="25"/>
        </w:rPr>
        <w:t xml:space="preserve"> descriptor for your peer’</w:t>
      </w:r>
      <w:r w:rsidRPr="00B63DF8">
        <w:rPr>
          <w:rFonts w:ascii="Book Antiqua" w:hAnsi="Book Antiqua"/>
          <w:b/>
          <w:sz w:val="25"/>
          <w:szCs w:val="25"/>
        </w:rPr>
        <w:t>s work for each statement.</w:t>
      </w:r>
    </w:p>
    <w:p w:rsidR="00C678FE" w:rsidRDefault="00C678FE">
      <w:pPr>
        <w:rPr>
          <w:rFonts w:ascii="Book Antiqua" w:hAnsi="Book Antiqua"/>
          <w:sz w:val="25"/>
          <w:szCs w:val="25"/>
        </w:rPr>
      </w:pPr>
    </w:p>
    <w:p w:rsidR="00C678FE" w:rsidRDefault="00B63DF8">
      <w:pPr>
        <w:rPr>
          <w:rFonts w:ascii="Book Antiqua" w:hAnsi="Book Antiqua"/>
          <w:sz w:val="25"/>
          <w:szCs w:val="25"/>
        </w:rPr>
      </w:pPr>
      <w:r w:rsidRPr="00B63DF8">
        <w:rPr>
          <w:rFonts w:ascii="Book Antiqua" w:hAnsi="Book Antiqua"/>
          <w:i/>
          <w:sz w:val="25"/>
          <w:szCs w:val="25"/>
        </w:rPr>
        <w:t>Thesis box:</w:t>
      </w:r>
      <w:r>
        <w:rPr>
          <w:rFonts w:ascii="Book Antiqua" w:hAnsi="Book Antiqua"/>
          <w:sz w:val="25"/>
          <w:szCs w:val="25"/>
        </w:rPr>
        <w:t xml:space="preserve"> </w:t>
      </w:r>
      <w:r w:rsidR="00C678FE">
        <w:rPr>
          <w:rFonts w:ascii="Book Antiqua" w:hAnsi="Book Antiqua"/>
          <w:sz w:val="25"/>
          <w:szCs w:val="25"/>
        </w:rPr>
        <w:t>The thesis statement makes sense as an argument.</w:t>
      </w:r>
    </w:p>
    <w:p w:rsidR="00B63DF8" w:rsidRDefault="00B63DF8">
      <w:pPr>
        <w:rPr>
          <w:rFonts w:ascii="Book Antiqua" w:hAnsi="Book Antiqua"/>
          <w:sz w:val="25"/>
          <w:szCs w:val="25"/>
        </w:rPr>
      </w:pPr>
    </w:p>
    <w:p w:rsidR="00B63DF8" w:rsidRDefault="00B63DF8" w:rsidP="00B63DF8">
      <w:pPr>
        <w:jc w:val="center"/>
        <w:rPr>
          <w:rFonts w:ascii="Book Antiqua" w:hAnsi="Book Antiqua"/>
          <w:sz w:val="25"/>
          <w:szCs w:val="25"/>
        </w:rPr>
      </w:pPr>
      <w:r>
        <w:rPr>
          <w:rFonts w:ascii="Book Antiqua" w:hAnsi="Book Antiqua"/>
          <w:sz w:val="25"/>
          <w:szCs w:val="25"/>
        </w:rPr>
        <w:t>Not at all</w:t>
      </w:r>
      <w:r>
        <w:rPr>
          <w:rFonts w:ascii="Book Antiqua" w:hAnsi="Book Antiqua"/>
          <w:sz w:val="25"/>
          <w:szCs w:val="25"/>
        </w:rPr>
        <w:tab/>
        <w:t>Not really</w:t>
      </w:r>
      <w:r>
        <w:rPr>
          <w:rFonts w:ascii="Book Antiqua" w:hAnsi="Book Antiqua"/>
          <w:sz w:val="25"/>
          <w:szCs w:val="25"/>
        </w:rPr>
        <w:tab/>
        <w:t>Kind of</w:t>
      </w:r>
      <w:r>
        <w:rPr>
          <w:rFonts w:ascii="Book Antiqua" w:hAnsi="Book Antiqua"/>
          <w:sz w:val="25"/>
          <w:szCs w:val="25"/>
        </w:rPr>
        <w:tab/>
        <w:t>Absolutely, yes</w:t>
      </w:r>
    </w:p>
    <w:p w:rsidR="00C678FE" w:rsidRDefault="00C678FE">
      <w:pPr>
        <w:rPr>
          <w:rFonts w:ascii="Book Antiqua" w:hAnsi="Book Antiqua"/>
          <w:sz w:val="25"/>
          <w:szCs w:val="25"/>
        </w:rPr>
      </w:pPr>
    </w:p>
    <w:p w:rsidR="00B63DF8" w:rsidRDefault="00B63DF8">
      <w:pPr>
        <w:rPr>
          <w:rFonts w:ascii="Book Antiqua" w:hAnsi="Book Antiqua"/>
          <w:sz w:val="25"/>
          <w:szCs w:val="25"/>
        </w:rPr>
      </w:pPr>
    </w:p>
    <w:p w:rsidR="00C678FE" w:rsidRDefault="00B63DF8">
      <w:pPr>
        <w:rPr>
          <w:rFonts w:ascii="Book Antiqua" w:hAnsi="Book Antiqua"/>
          <w:sz w:val="25"/>
          <w:szCs w:val="25"/>
        </w:rPr>
      </w:pPr>
      <w:r w:rsidRPr="00B63DF8">
        <w:rPr>
          <w:rFonts w:ascii="Book Antiqua" w:hAnsi="Book Antiqua"/>
          <w:i/>
          <w:sz w:val="25"/>
          <w:szCs w:val="25"/>
        </w:rPr>
        <w:t>First box:</w:t>
      </w:r>
      <w:r>
        <w:rPr>
          <w:rFonts w:ascii="Book Antiqua" w:hAnsi="Book Antiqua"/>
          <w:sz w:val="25"/>
          <w:szCs w:val="25"/>
        </w:rPr>
        <w:t xml:space="preserve"> </w:t>
      </w:r>
      <w:r w:rsidR="00C678FE">
        <w:rPr>
          <w:rFonts w:ascii="Book Antiqua" w:hAnsi="Book Antiqua"/>
          <w:sz w:val="25"/>
          <w:szCs w:val="25"/>
        </w:rPr>
        <w:t xml:space="preserve">The background information tells </w:t>
      </w:r>
      <w:r>
        <w:rPr>
          <w:rFonts w:ascii="Book Antiqua" w:hAnsi="Book Antiqua"/>
          <w:sz w:val="25"/>
          <w:szCs w:val="25"/>
        </w:rPr>
        <w:t xml:space="preserve">me what I need to know </w:t>
      </w:r>
      <w:r w:rsidR="00C678FE">
        <w:rPr>
          <w:rFonts w:ascii="Book Antiqua" w:hAnsi="Book Antiqua"/>
          <w:sz w:val="25"/>
          <w:szCs w:val="25"/>
        </w:rPr>
        <w:t>to understand the argument.</w:t>
      </w:r>
    </w:p>
    <w:p w:rsidR="00B63DF8" w:rsidRDefault="00B63DF8">
      <w:pPr>
        <w:rPr>
          <w:rFonts w:ascii="Book Antiqua" w:hAnsi="Book Antiqua"/>
          <w:sz w:val="25"/>
          <w:szCs w:val="25"/>
        </w:rPr>
      </w:pPr>
    </w:p>
    <w:p w:rsidR="00B63DF8" w:rsidRDefault="00B63DF8" w:rsidP="00B63DF8">
      <w:pPr>
        <w:jc w:val="center"/>
        <w:rPr>
          <w:rFonts w:ascii="Book Antiqua" w:hAnsi="Book Antiqua"/>
          <w:sz w:val="25"/>
          <w:szCs w:val="25"/>
        </w:rPr>
      </w:pPr>
      <w:r>
        <w:rPr>
          <w:rFonts w:ascii="Book Antiqua" w:hAnsi="Book Antiqua"/>
          <w:sz w:val="25"/>
          <w:szCs w:val="25"/>
        </w:rPr>
        <w:t>Not at all</w:t>
      </w:r>
      <w:r w:rsidR="00E648C2">
        <w:rPr>
          <w:rFonts w:ascii="Book Antiqua" w:hAnsi="Book Antiqua"/>
          <w:sz w:val="25"/>
          <w:szCs w:val="25"/>
        </w:rPr>
        <w:t xml:space="preserve">, I was lost   </w:t>
      </w:r>
      <w:r>
        <w:rPr>
          <w:rFonts w:ascii="Book Antiqua" w:hAnsi="Book Antiqua"/>
          <w:sz w:val="25"/>
          <w:szCs w:val="25"/>
        </w:rPr>
        <w:tab/>
        <w:t>No</w:t>
      </w:r>
      <w:r w:rsidR="00E648C2">
        <w:rPr>
          <w:rFonts w:ascii="Book Antiqua" w:hAnsi="Book Antiqua"/>
          <w:sz w:val="25"/>
          <w:szCs w:val="25"/>
        </w:rPr>
        <w:t>t really</w:t>
      </w:r>
      <w:r w:rsidR="00E648C2">
        <w:rPr>
          <w:rFonts w:ascii="Book Antiqua" w:hAnsi="Book Antiqua"/>
          <w:sz w:val="25"/>
          <w:szCs w:val="25"/>
        </w:rPr>
        <w:tab/>
        <w:t>Kind of</w:t>
      </w:r>
      <w:r w:rsidR="00E648C2">
        <w:rPr>
          <w:rFonts w:ascii="Book Antiqua" w:hAnsi="Book Antiqua"/>
          <w:sz w:val="25"/>
          <w:szCs w:val="25"/>
        </w:rPr>
        <w:tab/>
        <w:t>Absolutely, I was prepared</w:t>
      </w:r>
    </w:p>
    <w:p w:rsidR="00B63DF8" w:rsidRDefault="00B63DF8">
      <w:pPr>
        <w:rPr>
          <w:rFonts w:ascii="Book Antiqua" w:hAnsi="Book Antiqua"/>
          <w:sz w:val="25"/>
          <w:szCs w:val="25"/>
        </w:rPr>
      </w:pPr>
    </w:p>
    <w:p w:rsidR="00B63DF8" w:rsidRDefault="00B63DF8">
      <w:pPr>
        <w:rPr>
          <w:rFonts w:ascii="Book Antiqua" w:hAnsi="Book Antiqua"/>
          <w:sz w:val="25"/>
          <w:szCs w:val="25"/>
        </w:rPr>
      </w:pPr>
    </w:p>
    <w:p w:rsidR="00C678FE" w:rsidRDefault="00B63DF8">
      <w:pPr>
        <w:rPr>
          <w:rFonts w:ascii="Book Antiqua" w:hAnsi="Book Antiqua"/>
          <w:sz w:val="25"/>
          <w:szCs w:val="25"/>
        </w:rPr>
      </w:pPr>
      <w:r w:rsidRPr="00B63DF8">
        <w:rPr>
          <w:rFonts w:ascii="Book Antiqua" w:hAnsi="Book Antiqua"/>
          <w:i/>
          <w:sz w:val="25"/>
          <w:szCs w:val="25"/>
        </w:rPr>
        <w:t>Second box:</w:t>
      </w:r>
      <w:r>
        <w:rPr>
          <w:rFonts w:ascii="Book Antiqua" w:hAnsi="Book Antiqua"/>
          <w:sz w:val="25"/>
          <w:szCs w:val="25"/>
        </w:rPr>
        <w:t xml:space="preserve"> </w:t>
      </w:r>
      <w:r w:rsidR="00C678FE">
        <w:rPr>
          <w:rFonts w:ascii="Book Antiqua" w:hAnsi="Book Antiqua"/>
          <w:sz w:val="25"/>
          <w:szCs w:val="25"/>
        </w:rPr>
        <w:t>The argument is well</w:t>
      </w:r>
      <w:r>
        <w:rPr>
          <w:rFonts w:ascii="Book Antiqua" w:hAnsi="Book Antiqua"/>
          <w:sz w:val="25"/>
          <w:szCs w:val="25"/>
        </w:rPr>
        <w:t>-explained and makes sense</w:t>
      </w:r>
      <w:r w:rsidR="00C678FE">
        <w:rPr>
          <w:rFonts w:ascii="Book Antiqua" w:hAnsi="Book Antiqua"/>
          <w:sz w:val="25"/>
          <w:szCs w:val="25"/>
        </w:rPr>
        <w:t xml:space="preserve"> (no matter if I agree with it or not).</w:t>
      </w:r>
    </w:p>
    <w:p w:rsidR="00B63DF8" w:rsidRDefault="00B63DF8" w:rsidP="00B63DF8">
      <w:pPr>
        <w:jc w:val="center"/>
        <w:rPr>
          <w:rFonts w:ascii="Book Antiqua" w:hAnsi="Book Antiqua"/>
          <w:sz w:val="25"/>
          <w:szCs w:val="25"/>
        </w:rPr>
      </w:pPr>
    </w:p>
    <w:p w:rsidR="00B63DF8" w:rsidRDefault="00B63DF8" w:rsidP="00B63DF8">
      <w:pPr>
        <w:jc w:val="center"/>
        <w:rPr>
          <w:rFonts w:ascii="Book Antiqua" w:hAnsi="Book Antiqua"/>
          <w:sz w:val="25"/>
          <w:szCs w:val="25"/>
        </w:rPr>
      </w:pPr>
      <w:r>
        <w:rPr>
          <w:rFonts w:ascii="Book Antiqua" w:hAnsi="Book Antiqua"/>
          <w:sz w:val="25"/>
          <w:szCs w:val="25"/>
        </w:rPr>
        <w:t>Not at all</w:t>
      </w:r>
      <w:r>
        <w:rPr>
          <w:rFonts w:ascii="Book Antiqua" w:hAnsi="Book Antiqua"/>
          <w:sz w:val="25"/>
          <w:szCs w:val="25"/>
        </w:rPr>
        <w:tab/>
        <w:t>Not really</w:t>
      </w:r>
      <w:r>
        <w:rPr>
          <w:rFonts w:ascii="Book Antiqua" w:hAnsi="Book Antiqua"/>
          <w:sz w:val="25"/>
          <w:szCs w:val="25"/>
        </w:rPr>
        <w:tab/>
        <w:t>Kind of</w:t>
      </w:r>
      <w:r>
        <w:rPr>
          <w:rFonts w:ascii="Book Antiqua" w:hAnsi="Book Antiqua"/>
          <w:sz w:val="25"/>
          <w:szCs w:val="25"/>
        </w:rPr>
        <w:tab/>
        <w:t>Absolutely, yes</w:t>
      </w:r>
    </w:p>
    <w:p w:rsidR="00C678FE" w:rsidRDefault="00C678FE">
      <w:pPr>
        <w:rPr>
          <w:rFonts w:ascii="Book Antiqua" w:hAnsi="Book Antiqua"/>
          <w:sz w:val="25"/>
          <w:szCs w:val="25"/>
        </w:rPr>
      </w:pPr>
    </w:p>
    <w:p w:rsidR="00B63DF8" w:rsidRDefault="00B63DF8">
      <w:pPr>
        <w:rPr>
          <w:rFonts w:ascii="Book Antiqua" w:hAnsi="Book Antiqua"/>
          <w:sz w:val="25"/>
          <w:szCs w:val="25"/>
        </w:rPr>
      </w:pPr>
    </w:p>
    <w:p w:rsidR="00C678FE" w:rsidRDefault="00B63DF8">
      <w:pPr>
        <w:rPr>
          <w:rFonts w:ascii="Book Antiqua" w:hAnsi="Book Antiqua"/>
          <w:sz w:val="25"/>
          <w:szCs w:val="25"/>
        </w:rPr>
      </w:pPr>
      <w:r w:rsidRPr="00B63DF8">
        <w:rPr>
          <w:rFonts w:ascii="Book Antiqua" w:hAnsi="Book Antiqua"/>
          <w:i/>
          <w:sz w:val="25"/>
          <w:szCs w:val="25"/>
        </w:rPr>
        <w:t>Third box:</w:t>
      </w:r>
      <w:r>
        <w:rPr>
          <w:rFonts w:ascii="Book Antiqua" w:hAnsi="Book Antiqua"/>
          <w:sz w:val="25"/>
          <w:szCs w:val="25"/>
        </w:rPr>
        <w:t xml:space="preserve"> </w:t>
      </w:r>
      <w:r w:rsidR="00C678FE">
        <w:rPr>
          <w:rFonts w:ascii="Book Antiqua" w:hAnsi="Book Antiqua"/>
          <w:sz w:val="25"/>
          <w:szCs w:val="25"/>
        </w:rPr>
        <w:t xml:space="preserve">The counter-arguments are real, significant, and are fully addressed.  (Your peer doesn’t need to have </w:t>
      </w:r>
      <w:r>
        <w:rPr>
          <w:rFonts w:ascii="Book Antiqua" w:hAnsi="Book Antiqua"/>
          <w:sz w:val="25"/>
          <w:szCs w:val="25"/>
        </w:rPr>
        <w:t xml:space="preserve">fully </w:t>
      </w:r>
      <w:r w:rsidR="00C678FE">
        <w:rPr>
          <w:rFonts w:ascii="Book Antiqua" w:hAnsi="Book Antiqua"/>
          <w:sz w:val="25"/>
          <w:szCs w:val="25"/>
        </w:rPr>
        <w:t xml:space="preserve">solved every counter-argument; </w:t>
      </w:r>
      <w:r>
        <w:rPr>
          <w:rFonts w:ascii="Book Antiqua" w:hAnsi="Book Antiqua"/>
          <w:sz w:val="25"/>
          <w:szCs w:val="25"/>
        </w:rPr>
        <w:t xml:space="preserve">they just need to acknowledge and </w:t>
      </w:r>
      <w:r>
        <w:rPr>
          <w:rFonts w:ascii="Book Antiqua" w:hAnsi="Book Antiqua"/>
          <w:sz w:val="25"/>
          <w:szCs w:val="25"/>
          <w:u w:val="single"/>
        </w:rPr>
        <w:t>attempt</w:t>
      </w:r>
      <w:r>
        <w:rPr>
          <w:rFonts w:ascii="Book Antiqua" w:hAnsi="Book Antiqua"/>
          <w:sz w:val="25"/>
          <w:szCs w:val="25"/>
        </w:rPr>
        <w:t xml:space="preserve"> to solve counterarguments.)</w:t>
      </w:r>
    </w:p>
    <w:p w:rsidR="00B63DF8" w:rsidRDefault="00B63DF8" w:rsidP="00B63DF8">
      <w:pPr>
        <w:jc w:val="center"/>
        <w:rPr>
          <w:rFonts w:ascii="Book Antiqua" w:hAnsi="Book Antiqua"/>
          <w:sz w:val="25"/>
          <w:szCs w:val="25"/>
        </w:rPr>
      </w:pPr>
    </w:p>
    <w:p w:rsidR="00B63DF8" w:rsidRDefault="00B63DF8" w:rsidP="00B63DF8">
      <w:pPr>
        <w:jc w:val="center"/>
        <w:rPr>
          <w:rFonts w:ascii="Book Antiqua" w:hAnsi="Book Antiqua"/>
          <w:sz w:val="25"/>
          <w:szCs w:val="25"/>
        </w:rPr>
      </w:pPr>
      <w:r>
        <w:rPr>
          <w:rFonts w:ascii="Book Antiqua" w:hAnsi="Book Antiqua"/>
          <w:sz w:val="25"/>
          <w:szCs w:val="25"/>
        </w:rPr>
        <w:t>Not at all</w:t>
      </w:r>
      <w:r>
        <w:rPr>
          <w:rFonts w:ascii="Book Antiqua" w:hAnsi="Book Antiqua"/>
          <w:sz w:val="25"/>
          <w:szCs w:val="25"/>
        </w:rPr>
        <w:tab/>
        <w:t>Not really</w:t>
      </w:r>
      <w:r>
        <w:rPr>
          <w:rFonts w:ascii="Book Antiqua" w:hAnsi="Book Antiqua"/>
          <w:sz w:val="25"/>
          <w:szCs w:val="25"/>
        </w:rPr>
        <w:tab/>
        <w:t>Kind of</w:t>
      </w:r>
      <w:r>
        <w:rPr>
          <w:rFonts w:ascii="Book Antiqua" w:hAnsi="Book Antiqua"/>
          <w:sz w:val="25"/>
          <w:szCs w:val="25"/>
        </w:rPr>
        <w:tab/>
        <w:t>Absolutely, yes</w:t>
      </w:r>
    </w:p>
    <w:p w:rsidR="00B63DF8" w:rsidRDefault="00B63DF8">
      <w:pPr>
        <w:rPr>
          <w:rFonts w:ascii="Book Antiqua" w:hAnsi="Book Antiqua"/>
          <w:sz w:val="25"/>
          <w:szCs w:val="25"/>
        </w:rPr>
      </w:pPr>
    </w:p>
    <w:p w:rsidR="00B63DF8" w:rsidRDefault="00B63DF8">
      <w:pPr>
        <w:rPr>
          <w:rFonts w:ascii="Book Antiqua" w:hAnsi="Book Antiqua"/>
          <w:sz w:val="25"/>
          <w:szCs w:val="25"/>
        </w:rPr>
      </w:pPr>
    </w:p>
    <w:p w:rsidR="00B63DF8" w:rsidRDefault="00B63DF8">
      <w:pPr>
        <w:rPr>
          <w:rFonts w:ascii="Book Antiqua" w:hAnsi="Book Antiqua"/>
          <w:sz w:val="25"/>
          <w:szCs w:val="25"/>
        </w:rPr>
      </w:pPr>
      <w:r w:rsidRPr="00B63DF8">
        <w:rPr>
          <w:rFonts w:ascii="Book Antiqua" w:hAnsi="Book Antiqua"/>
          <w:i/>
          <w:sz w:val="25"/>
          <w:szCs w:val="25"/>
        </w:rPr>
        <w:t>Fourth box:</w:t>
      </w:r>
      <w:r>
        <w:rPr>
          <w:rFonts w:ascii="Book Antiqua" w:hAnsi="Book Antiqua"/>
          <w:sz w:val="25"/>
          <w:szCs w:val="25"/>
        </w:rPr>
        <w:t xml:space="preserve"> This issue’s significance is fully explained and makes me care.</w:t>
      </w:r>
    </w:p>
    <w:p w:rsidR="00B63DF8" w:rsidRDefault="00B63DF8" w:rsidP="00B63DF8">
      <w:pPr>
        <w:jc w:val="center"/>
        <w:rPr>
          <w:rFonts w:ascii="Book Antiqua" w:hAnsi="Book Antiqua"/>
          <w:sz w:val="25"/>
          <w:szCs w:val="25"/>
        </w:rPr>
      </w:pPr>
    </w:p>
    <w:p w:rsidR="00B63DF8" w:rsidRDefault="00B63DF8" w:rsidP="00B63DF8">
      <w:pPr>
        <w:jc w:val="center"/>
        <w:rPr>
          <w:rFonts w:ascii="Book Antiqua" w:hAnsi="Book Antiqua"/>
          <w:sz w:val="25"/>
          <w:szCs w:val="25"/>
        </w:rPr>
      </w:pPr>
      <w:r>
        <w:rPr>
          <w:rFonts w:ascii="Book Antiqua" w:hAnsi="Book Antiqua"/>
          <w:sz w:val="25"/>
          <w:szCs w:val="25"/>
        </w:rPr>
        <w:t>Nope, my heart is ice</w:t>
      </w:r>
      <w:r>
        <w:rPr>
          <w:rFonts w:ascii="Book Antiqua" w:hAnsi="Book Antiqua"/>
          <w:sz w:val="25"/>
          <w:szCs w:val="25"/>
        </w:rPr>
        <w:tab/>
        <w:t>Not really</w:t>
      </w:r>
      <w:r>
        <w:rPr>
          <w:rFonts w:ascii="Book Antiqua" w:hAnsi="Book Antiqua"/>
          <w:sz w:val="25"/>
          <w:szCs w:val="25"/>
        </w:rPr>
        <w:tab/>
        <w:t>Kind of</w:t>
      </w:r>
      <w:r>
        <w:rPr>
          <w:rFonts w:ascii="Book Antiqua" w:hAnsi="Book Antiqua"/>
          <w:sz w:val="25"/>
          <w:szCs w:val="25"/>
        </w:rPr>
        <w:tab/>
        <w:t>Absolutely, I feel things</w:t>
      </w:r>
    </w:p>
    <w:p w:rsidR="00B63DF8" w:rsidRDefault="00B63DF8">
      <w:pPr>
        <w:rPr>
          <w:rFonts w:ascii="Book Antiqua" w:hAnsi="Book Antiqua"/>
          <w:sz w:val="25"/>
          <w:szCs w:val="25"/>
        </w:rPr>
      </w:pPr>
    </w:p>
    <w:p w:rsidR="00B63DF8" w:rsidRDefault="00B63DF8">
      <w:pPr>
        <w:rPr>
          <w:rFonts w:ascii="Book Antiqua" w:hAnsi="Book Antiqua"/>
          <w:sz w:val="25"/>
          <w:szCs w:val="25"/>
        </w:rPr>
      </w:pPr>
    </w:p>
    <w:p w:rsidR="00B63DF8" w:rsidRDefault="00B63DF8">
      <w:pPr>
        <w:rPr>
          <w:rFonts w:ascii="Book Antiqua" w:hAnsi="Book Antiqua"/>
          <w:sz w:val="25"/>
          <w:szCs w:val="25"/>
        </w:rPr>
      </w:pPr>
      <w:r>
        <w:rPr>
          <w:rFonts w:ascii="Book Antiqua" w:hAnsi="Book Antiqua"/>
          <w:sz w:val="25"/>
          <w:szCs w:val="25"/>
        </w:rPr>
        <w:t xml:space="preserve">Explain </w:t>
      </w:r>
      <w:r w:rsidRPr="00B63DF8">
        <w:rPr>
          <w:rFonts w:ascii="Book Antiqua" w:hAnsi="Book Antiqua"/>
          <w:sz w:val="25"/>
          <w:szCs w:val="25"/>
          <w:u w:val="single"/>
        </w:rPr>
        <w:t>at least one</w:t>
      </w:r>
      <w:r>
        <w:rPr>
          <w:rFonts w:ascii="Book Antiqua" w:hAnsi="Book Antiqua"/>
          <w:sz w:val="25"/>
          <w:szCs w:val="25"/>
        </w:rPr>
        <w:t xml:space="preserve"> way your partner can make </w:t>
      </w:r>
      <w:r w:rsidR="00B93113">
        <w:rPr>
          <w:rFonts w:ascii="Book Antiqua" w:hAnsi="Book Antiqua"/>
          <w:sz w:val="25"/>
          <w:szCs w:val="25"/>
        </w:rPr>
        <w:t>any part of this</w:t>
      </w:r>
      <w:r>
        <w:rPr>
          <w:rFonts w:ascii="Book Antiqua" w:hAnsi="Book Antiqua"/>
          <w:sz w:val="25"/>
          <w:szCs w:val="25"/>
        </w:rPr>
        <w:t xml:space="preserve"> argument better.  </w:t>
      </w:r>
      <w:r w:rsidR="00B93113">
        <w:rPr>
          <w:rFonts w:ascii="Book Antiqua" w:hAnsi="Book Antiqua"/>
          <w:sz w:val="25"/>
          <w:szCs w:val="25"/>
        </w:rPr>
        <w:t>How</w:t>
      </w:r>
      <w:r>
        <w:rPr>
          <w:rFonts w:ascii="Book Antiqua" w:hAnsi="Book Antiqua"/>
          <w:sz w:val="25"/>
          <w:szCs w:val="25"/>
        </w:rPr>
        <w:t xml:space="preserve"> can they improve?  Do you have a counter-argument or point to add?</w:t>
      </w:r>
      <w:r w:rsidR="00B93113">
        <w:rPr>
          <w:rFonts w:ascii="Book Antiqua" w:hAnsi="Book Antiqua"/>
          <w:sz w:val="25"/>
          <w:szCs w:val="25"/>
        </w:rPr>
        <w:t xml:space="preserve">  Answer in 2-3 full sentences.</w:t>
      </w:r>
    </w:p>
    <w:p w:rsidR="00B63DF8" w:rsidRDefault="00B63DF8">
      <w:pPr>
        <w:rPr>
          <w:rFonts w:ascii="Book Antiqua" w:hAnsi="Book Antiqua"/>
          <w:sz w:val="25"/>
          <w:szCs w:val="25"/>
        </w:rPr>
      </w:pPr>
    </w:p>
    <w:p w:rsidR="00B63DF8" w:rsidRPr="00B63DF8" w:rsidRDefault="00B63DF8" w:rsidP="00B63DF8">
      <w:pPr>
        <w:spacing w:line="360" w:lineRule="auto"/>
        <w:rPr>
          <w:rFonts w:ascii="Book Antiqua" w:hAnsi="Book Antiqua"/>
          <w:sz w:val="25"/>
          <w:szCs w:val="25"/>
          <w:u w:val="single"/>
        </w:rPr>
      </w:pPr>
      <w:r>
        <w:rPr>
          <w:rFonts w:ascii="Book Antiqua" w:hAnsi="Book Antiqua"/>
          <w:sz w:val="25"/>
          <w:szCs w:val="25"/>
          <w:u w:val="single"/>
        </w:rPr>
        <w:tab/>
      </w:r>
      <w:r>
        <w:rPr>
          <w:rFonts w:ascii="Book Antiqua" w:hAnsi="Book Antiqua"/>
          <w:sz w:val="25"/>
          <w:szCs w:val="25"/>
          <w:u w:val="single"/>
        </w:rPr>
        <w:tab/>
      </w:r>
      <w:r>
        <w:rPr>
          <w:rFonts w:ascii="Book Antiqua" w:hAnsi="Book Antiqua"/>
          <w:sz w:val="25"/>
          <w:szCs w:val="25"/>
          <w:u w:val="single"/>
        </w:rPr>
        <w:tab/>
      </w:r>
      <w:r>
        <w:rPr>
          <w:rFonts w:ascii="Book Antiqua" w:hAnsi="Book Antiqua"/>
          <w:sz w:val="25"/>
          <w:szCs w:val="25"/>
          <w:u w:val="single"/>
        </w:rPr>
        <w:tab/>
      </w:r>
      <w:r>
        <w:rPr>
          <w:rFonts w:ascii="Book Antiqua" w:hAnsi="Book Antiqua"/>
          <w:sz w:val="25"/>
          <w:szCs w:val="25"/>
          <w:u w:val="single"/>
        </w:rPr>
        <w:tab/>
      </w:r>
      <w:r>
        <w:rPr>
          <w:rFonts w:ascii="Book Antiqua" w:hAnsi="Book Antiqua"/>
          <w:sz w:val="25"/>
          <w:szCs w:val="25"/>
          <w:u w:val="single"/>
        </w:rPr>
        <w:tab/>
      </w:r>
      <w:r>
        <w:rPr>
          <w:rFonts w:ascii="Book Antiqua" w:hAnsi="Book Antiqua"/>
          <w:sz w:val="25"/>
          <w:szCs w:val="25"/>
          <w:u w:val="single"/>
        </w:rPr>
        <w:tab/>
      </w:r>
      <w:r>
        <w:rPr>
          <w:rFonts w:ascii="Book Antiqua" w:hAnsi="Book Antiqua"/>
          <w:sz w:val="25"/>
          <w:szCs w:val="25"/>
          <w:u w:val="single"/>
        </w:rPr>
        <w:tab/>
      </w:r>
      <w:r>
        <w:rPr>
          <w:rFonts w:ascii="Book Antiqua" w:hAnsi="Book Antiqua"/>
          <w:sz w:val="25"/>
          <w:szCs w:val="25"/>
          <w:u w:val="single"/>
        </w:rPr>
        <w:tab/>
      </w:r>
      <w:r>
        <w:rPr>
          <w:rFonts w:ascii="Book Antiqua" w:hAnsi="Book Antiqua"/>
          <w:sz w:val="25"/>
          <w:szCs w:val="25"/>
          <w:u w:val="single"/>
        </w:rPr>
        <w:tab/>
      </w:r>
      <w:r>
        <w:rPr>
          <w:rFonts w:ascii="Book Antiqua" w:hAnsi="Book Antiqua"/>
          <w:sz w:val="25"/>
          <w:szCs w:val="25"/>
          <w:u w:val="single"/>
        </w:rPr>
        <w:tab/>
      </w:r>
      <w:r>
        <w:rPr>
          <w:rFonts w:ascii="Book Antiqua" w:hAnsi="Book Antiqua"/>
          <w:sz w:val="25"/>
          <w:szCs w:val="25"/>
          <w:u w:val="single"/>
        </w:rPr>
        <w:tab/>
      </w:r>
      <w:r>
        <w:rPr>
          <w:rFonts w:ascii="Book Antiqua" w:hAnsi="Book Antiqua"/>
          <w:sz w:val="25"/>
          <w:szCs w:val="25"/>
          <w:u w:val="single"/>
        </w:rPr>
        <w:tab/>
      </w:r>
      <w:r>
        <w:rPr>
          <w:rFonts w:ascii="Book Antiqua" w:hAnsi="Book Antiqua"/>
          <w:sz w:val="25"/>
          <w:szCs w:val="25"/>
          <w:u w:val="single"/>
        </w:rPr>
        <w:tab/>
      </w:r>
      <w:r>
        <w:rPr>
          <w:rFonts w:ascii="Book Antiqua" w:hAnsi="Book Antiqua"/>
          <w:sz w:val="25"/>
          <w:szCs w:val="25"/>
          <w:u w:val="single"/>
        </w:rPr>
        <w:tab/>
      </w:r>
      <w:r>
        <w:rPr>
          <w:rFonts w:ascii="Book Antiqua" w:hAnsi="Book Antiqua"/>
          <w:sz w:val="25"/>
          <w:szCs w:val="25"/>
          <w:u w:val="single"/>
        </w:rPr>
        <w:tab/>
      </w:r>
      <w:r>
        <w:rPr>
          <w:rFonts w:ascii="Book Antiqua" w:hAnsi="Book Antiqua"/>
          <w:sz w:val="25"/>
          <w:szCs w:val="25"/>
          <w:u w:val="single"/>
        </w:rPr>
        <w:tab/>
      </w:r>
      <w:r>
        <w:rPr>
          <w:rFonts w:ascii="Book Antiqua" w:hAnsi="Book Antiqua"/>
          <w:sz w:val="25"/>
          <w:szCs w:val="25"/>
          <w:u w:val="single"/>
        </w:rPr>
        <w:tab/>
      </w:r>
      <w:r>
        <w:rPr>
          <w:rFonts w:ascii="Book Antiqua" w:hAnsi="Book Antiqua"/>
          <w:sz w:val="25"/>
          <w:szCs w:val="25"/>
          <w:u w:val="single"/>
        </w:rPr>
        <w:tab/>
      </w:r>
      <w:r>
        <w:rPr>
          <w:rFonts w:ascii="Book Antiqua" w:hAnsi="Book Antiqua"/>
          <w:sz w:val="25"/>
          <w:szCs w:val="25"/>
          <w:u w:val="single"/>
        </w:rPr>
        <w:tab/>
      </w:r>
      <w:r>
        <w:rPr>
          <w:rFonts w:ascii="Book Antiqua" w:hAnsi="Book Antiqua"/>
          <w:sz w:val="25"/>
          <w:szCs w:val="25"/>
          <w:u w:val="single"/>
        </w:rPr>
        <w:tab/>
      </w:r>
      <w:r>
        <w:rPr>
          <w:rFonts w:ascii="Book Antiqua" w:hAnsi="Book Antiqua"/>
          <w:sz w:val="25"/>
          <w:szCs w:val="25"/>
          <w:u w:val="single"/>
        </w:rPr>
        <w:tab/>
      </w:r>
      <w:r>
        <w:rPr>
          <w:rFonts w:ascii="Book Antiqua" w:hAnsi="Book Antiqua"/>
          <w:sz w:val="25"/>
          <w:szCs w:val="25"/>
          <w:u w:val="single"/>
        </w:rPr>
        <w:tab/>
      </w:r>
      <w:r>
        <w:rPr>
          <w:rFonts w:ascii="Book Antiqua" w:hAnsi="Book Antiqua"/>
          <w:sz w:val="25"/>
          <w:szCs w:val="25"/>
          <w:u w:val="single"/>
        </w:rPr>
        <w:tab/>
      </w:r>
      <w:r>
        <w:rPr>
          <w:rFonts w:ascii="Book Antiqua" w:hAnsi="Book Antiqua"/>
          <w:sz w:val="25"/>
          <w:szCs w:val="25"/>
          <w:u w:val="single"/>
        </w:rPr>
        <w:tab/>
      </w:r>
      <w:r>
        <w:rPr>
          <w:rFonts w:ascii="Book Antiqua" w:hAnsi="Book Antiqua"/>
          <w:sz w:val="25"/>
          <w:szCs w:val="25"/>
          <w:u w:val="single"/>
        </w:rPr>
        <w:tab/>
      </w:r>
      <w:r>
        <w:rPr>
          <w:rFonts w:ascii="Book Antiqua" w:hAnsi="Book Antiqua"/>
          <w:sz w:val="25"/>
          <w:szCs w:val="25"/>
          <w:u w:val="single"/>
        </w:rPr>
        <w:tab/>
      </w:r>
      <w:r>
        <w:rPr>
          <w:rFonts w:ascii="Book Antiqua" w:hAnsi="Book Antiqua"/>
          <w:sz w:val="25"/>
          <w:szCs w:val="25"/>
          <w:u w:val="single"/>
        </w:rPr>
        <w:tab/>
      </w:r>
      <w:r>
        <w:rPr>
          <w:rFonts w:ascii="Book Antiqua" w:hAnsi="Book Antiqua"/>
          <w:sz w:val="25"/>
          <w:szCs w:val="25"/>
          <w:u w:val="single"/>
        </w:rPr>
        <w:tab/>
      </w:r>
      <w:r>
        <w:rPr>
          <w:rFonts w:ascii="Book Antiqua" w:hAnsi="Book Antiqua"/>
          <w:sz w:val="25"/>
          <w:szCs w:val="25"/>
          <w:u w:val="single"/>
        </w:rPr>
        <w:tab/>
      </w:r>
      <w:r>
        <w:rPr>
          <w:rFonts w:ascii="Book Antiqua" w:hAnsi="Book Antiqua"/>
          <w:sz w:val="25"/>
          <w:szCs w:val="25"/>
          <w:u w:val="single"/>
        </w:rPr>
        <w:tab/>
      </w:r>
      <w:r>
        <w:rPr>
          <w:rFonts w:ascii="Book Antiqua" w:hAnsi="Book Antiqua"/>
          <w:sz w:val="25"/>
          <w:szCs w:val="25"/>
          <w:u w:val="single"/>
        </w:rPr>
        <w:tab/>
      </w:r>
      <w:r>
        <w:rPr>
          <w:rFonts w:ascii="Book Antiqua" w:hAnsi="Book Antiqua"/>
          <w:sz w:val="25"/>
          <w:szCs w:val="25"/>
          <w:u w:val="single"/>
        </w:rPr>
        <w:tab/>
      </w:r>
      <w:r>
        <w:rPr>
          <w:rFonts w:ascii="Book Antiqua" w:hAnsi="Book Antiqua"/>
          <w:sz w:val="25"/>
          <w:szCs w:val="25"/>
          <w:u w:val="single"/>
        </w:rPr>
        <w:tab/>
      </w:r>
      <w:r>
        <w:rPr>
          <w:rFonts w:ascii="Book Antiqua" w:hAnsi="Book Antiqua"/>
          <w:sz w:val="25"/>
          <w:szCs w:val="25"/>
          <w:u w:val="single"/>
        </w:rPr>
        <w:tab/>
      </w:r>
      <w:r>
        <w:rPr>
          <w:rFonts w:ascii="Book Antiqua" w:hAnsi="Book Antiqua"/>
          <w:sz w:val="25"/>
          <w:szCs w:val="25"/>
          <w:u w:val="single"/>
        </w:rPr>
        <w:tab/>
      </w:r>
      <w:r>
        <w:rPr>
          <w:rFonts w:ascii="Book Antiqua" w:hAnsi="Book Antiqua"/>
          <w:sz w:val="25"/>
          <w:szCs w:val="25"/>
          <w:u w:val="single"/>
        </w:rPr>
        <w:tab/>
      </w:r>
      <w:r>
        <w:rPr>
          <w:rFonts w:ascii="Book Antiqua" w:hAnsi="Book Antiqua"/>
          <w:sz w:val="25"/>
          <w:szCs w:val="25"/>
          <w:u w:val="single"/>
        </w:rPr>
        <w:tab/>
      </w:r>
      <w:r>
        <w:rPr>
          <w:rFonts w:ascii="Book Antiqua" w:hAnsi="Book Antiqua"/>
          <w:sz w:val="25"/>
          <w:szCs w:val="25"/>
          <w:u w:val="single"/>
        </w:rPr>
        <w:tab/>
      </w:r>
      <w:r>
        <w:rPr>
          <w:rFonts w:ascii="Book Antiqua" w:hAnsi="Book Antiqua"/>
          <w:sz w:val="25"/>
          <w:szCs w:val="25"/>
          <w:u w:val="single"/>
        </w:rPr>
        <w:tab/>
      </w:r>
      <w:r>
        <w:rPr>
          <w:rFonts w:ascii="Book Antiqua" w:hAnsi="Book Antiqua"/>
          <w:sz w:val="25"/>
          <w:szCs w:val="25"/>
          <w:u w:val="single"/>
        </w:rPr>
        <w:tab/>
      </w:r>
      <w:r>
        <w:rPr>
          <w:rFonts w:ascii="Book Antiqua" w:hAnsi="Book Antiqua"/>
          <w:sz w:val="25"/>
          <w:szCs w:val="25"/>
          <w:u w:val="single"/>
        </w:rPr>
        <w:tab/>
      </w:r>
      <w:r>
        <w:rPr>
          <w:rFonts w:ascii="Book Antiqua" w:hAnsi="Book Antiqua"/>
          <w:sz w:val="25"/>
          <w:szCs w:val="25"/>
          <w:u w:val="single"/>
        </w:rPr>
        <w:tab/>
      </w:r>
      <w:r>
        <w:rPr>
          <w:rFonts w:ascii="Book Antiqua" w:hAnsi="Book Antiqua"/>
          <w:sz w:val="25"/>
          <w:szCs w:val="25"/>
          <w:u w:val="single"/>
        </w:rPr>
        <w:tab/>
      </w:r>
      <w:r>
        <w:rPr>
          <w:rFonts w:ascii="Book Antiqua" w:hAnsi="Book Antiqua"/>
          <w:sz w:val="25"/>
          <w:szCs w:val="25"/>
          <w:u w:val="single"/>
        </w:rPr>
        <w:tab/>
      </w:r>
      <w:r>
        <w:rPr>
          <w:rFonts w:ascii="Book Antiqua" w:hAnsi="Book Antiqua"/>
          <w:sz w:val="25"/>
          <w:szCs w:val="25"/>
          <w:u w:val="single"/>
        </w:rPr>
        <w:tab/>
      </w:r>
      <w:r>
        <w:rPr>
          <w:rFonts w:ascii="Book Antiqua" w:hAnsi="Book Antiqua"/>
          <w:sz w:val="25"/>
          <w:szCs w:val="25"/>
          <w:u w:val="single"/>
        </w:rPr>
        <w:tab/>
      </w:r>
      <w:r>
        <w:rPr>
          <w:rFonts w:ascii="Book Antiqua" w:hAnsi="Book Antiqua"/>
          <w:sz w:val="25"/>
          <w:szCs w:val="25"/>
          <w:u w:val="single"/>
        </w:rPr>
        <w:tab/>
      </w:r>
      <w:r>
        <w:rPr>
          <w:rFonts w:ascii="Book Antiqua" w:hAnsi="Book Antiqua"/>
          <w:sz w:val="25"/>
          <w:szCs w:val="25"/>
          <w:u w:val="single"/>
        </w:rPr>
        <w:tab/>
      </w:r>
      <w:r>
        <w:rPr>
          <w:rFonts w:ascii="Book Antiqua" w:hAnsi="Book Antiqua"/>
          <w:sz w:val="25"/>
          <w:szCs w:val="25"/>
          <w:u w:val="single"/>
        </w:rPr>
        <w:tab/>
      </w:r>
      <w:r>
        <w:rPr>
          <w:rFonts w:ascii="Book Antiqua" w:hAnsi="Book Antiqua"/>
          <w:sz w:val="25"/>
          <w:szCs w:val="25"/>
          <w:u w:val="single"/>
        </w:rPr>
        <w:tab/>
      </w:r>
      <w:r>
        <w:rPr>
          <w:rFonts w:ascii="Book Antiqua" w:hAnsi="Book Antiqua"/>
          <w:sz w:val="25"/>
          <w:szCs w:val="25"/>
          <w:u w:val="single"/>
        </w:rPr>
        <w:tab/>
      </w:r>
      <w:r>
        <w:rPr>
          <w:rFonts w:ascii="Book Antiqua" w:hAnsi="Book Antiqua"/>
          <w:sz w:val="25"/>
          <w:szCs w:val="25"/>
          <w:u w:val="single"/>
        </w:rPr>
        <w:tab/>
      </w:r>
      <w:r>
        <w:rPr>
          <w:rFonts w:ascii="Book Antiqua" w:hAnsi="Book Antiqua"/>
          <w:sz w:val="25"/>
          <w:szCs w:val="25"/>
          <w:u w:val="single"/>
        </w:rPr>
        <w:tab/>
      </w:r>
      <w:r>
        <w:rPr>
          <w:rFonts w:ascii="Book Antiqua" w:hAnsi="Book Antiqua"/>
          <w:sz w:val="25"/>
          <w:szCs w:val="25"/>
          <w:u w:val="single"/>
        </w:rPr>
        <w:tab/>
      </w:r>
      <w:r>
        <w:rPr>
          <w:rFonts w:ascii="Book Antiqua" w:hAnsi="Book Antiqua"/>
          <w:sz w:val="25"/>
          <w:szCs w:val="25"/>
          <w:u w:val="single"/>
        </w:rPr>
        <w:tab/>
      </w:r>
      <w:r>
        <w:rPr>
          <w:rFonts w:ascii="Book Antiqua" w:hAnsi="Book Antiqua"/>
          <w:sz w:val="25"/>
          <w:szCs w:val="25"/>
          <w:u w:val="single"/>
        </w:rPr>
        <w:tab/>
      </w:r>
      <w:r>
        <w:rPr>
          <w:rFonts w:ascii="Book Antiqua" w:hAnsi="Book Antiqua"/>
          <w:sz w:val="25"/>
          <w:szCs w:val="25"/>
          <w:u w:val="single"/>
        </w:rPr>
        <w:tab/>
      </w:r>
      <w:r>
        <w:rPr>
          <w:rFonts w:ascii="Book Antiqua" w:hAnsi="Book Antiqua"/>
          <w:sz w:val="25"/>
          <w:szCs w:val="25"/>
          <w:u w:val="single"/>
        </w:rPr>
        <w:tab/>
      </w:r>
      <w:r>
        <w:rPr>
          <w:rFonts w:ascii="Book Antiqua" w:hAnsi="Book Antiqua"/>
          <w:sz w:val="25"/>
          <w:szCs w:val="25"/>
          <w:u w:val="single"/>
        </w:rPr>
        <w:tab/>
      </w:r>
      <w:r>
        <w:rPr>
          <w:rFonts w:ascii="Book Antiqua" w:hAnsi="Book Antiqua"/>
          <w:sz w:val="25"/>
          <w:szCs w:val="25"/>
          <w:u w:val="single"/>
        </w:rPr>
        <w:tab/>
      </w:r>
      <w:r>
        <w:rPr>
          <w:rFonts w:ascii="Book Antiqua" w:hAnsi="Book Antiqua"/>
          <w:sz w:val="25"/>
          <w:szCs w:val="25"/>
          <w:u w:val="single"/>
        </w:rPr>
        <w:tab/>
      </w:r>
      <w:r>
        <w:rPr>
          <w:rFonts w:ascii="Book Antiqua" w:hAnsi="Book Antiqua"/>
          <w:sz w:val="25"/>
          <w:szCs w:val="25"/>
          <w:u w:val="single"/>
        </w:rPr>
        <w:tab/>
      </w:r>
      <w:r>
        <w:rPr>
          <w:rFonts w:ascii="Book Antiqua" w:hAnsi="Book Antiqua"/>
          <w:sz w:val="25"/>
          <w:szCs w:val="25"/>
          <w:u w:val="single"/>
        </w:rPr>
        <w:tab/>
      </w:r>
      <w:r>
        <w:rPr>
          <w:rFonts w:ascii="Book Antiqua" w:hAnsi="Book Antiqua"/>
          <w:sz w:val="25"/>
          <w:szCs w:val="25"/>
          <w:u w:val="single"/>
        </w:rPr>
        <w:tab/>
      </w:r>
      <w:r>
        <w:rPr>
          <w:rFonts w:ascii="Book Antiqua" w:hAnsi="Book Antiqua"/>
          <w:sz w:val="25"/>
          <w:szCs w:val="25"/>
          <w:u w:val="single"/>
        </w:rPr>
        <w:tab/>
      </w:r>
      <w:r>
        <w:rPr>
          <w:rFonts w:ascii="Book Antiqua" w:hAnsi="Book Antiqua"/>
          <w:sz w:val="25"/>
          <w:szCs w:val="25"/>
          <w:u w:val="single"/>
        </w:rPr>
        <w:tab/>
      </w:r>
      <w:r>
        <w:rPr>
          <w:rFonts w:ascii="Book Antiqua" w:hAnsi="Book Antiqua"/>
          <w:sz w:val="25"/>
          <w:szCs w:val="25"/>
          <w:u w:val="single"/>
        </w:rPr>
        <w:tab/>
      </w:r>
      <w:r>
        <w:rPr>
          <w:rFonts w:ascii="Book Antiqua" w:hAnsi="Book Antiqua"/>
          <w:sz w:val="25"/>
          <w:szCs w:val="25"/>
          <w:u w:val="single"/>
        </w:rPr>
        <w:tab/>
      </w:r>
      <w:r>
        <w:rPr>
          <w:rFonts w:ascii="Book Antiqua" w:hAnsi="Book Antiqua"/>
          <w:sz w:val="25"/>
          <w:szCs w:val="25"/>
          <w:u w:val="single"/>
        </w:rPr>
        <w:tab/>
      </w:r>
      <w:r>
        <w:rPr>
          <w:rFonts w:ascii="Book Antiqua" w:hAnsi="Book Antiqua"/>
          <w:sz w:val="25"/>
          <w:szCs w:val="25"/>
          <w:u w:val="single"/>
        </w:rPr>
        <w:tab/>
      </w:r>
      <w:r>
        <w:rPr>
          <w:rFonts w:ascii="Book Antiqua" w:hAnsi="Book Antiqua"/>
          <w:sz w:val="25"/>
          <w:szCs w:val="25"/>
          <w:u w:val="single"/>
        </w:rPr>
        <w:tab/>
      </w:r>
      <w:r>
        <w:rPr>
          <w:rFonts w:ascii="Book Antiqua" w:hAnsi="Book Antiqua"/>
          <w:sz w:val="25"/>
          <w:szCs w:val="25"/>
          <w:u w:val="single"/>
        </w:rPr>
        <w:tab/>
      </w:r>
      <w:r>
        <w:rPr>
          <w:rFonts w:ascii="Book Antiqua" w:hAnsi="Book Antiqua"/>
          <w:sz w:val="25"/>
          <w:szCs w:val="25"/>
          <w:u w:val="single"/>
        </w:rPr>
        <w:tab/>
      </w:r>
      <w:r>
        <w:rPr>
          <w:rFonts w:ascii="Book Antiqua" w:hAnsi="Book Antiqua"/>
          <w:sz w:val="25"/>
          <w:szCs w:val="25"/>
          <w:u w:val="single"/>
        </w:rPr>
        <w:tab/>
      </w:r>
      <w:r>
        <w:rPr>
          <w:rFonts w:ascii="Book Antiqua" w:hAnsi="Book Antiqua"/>
          <w:sz w:val="25"/>
          <w:szCs w:val="25"/>
          <w:u w:val="single"/>
        </w:rPr>
        <w:tab/>
      </w:r>
      <w:r>
        <w:rPr>
          <w:rFonts w:ascii="Book Antiqua" w:hAnsi="Book Antiqua"/>
          <w:sz w:val="25"/>
          <w:szCs w:val="25"/>
          <w:u w:val="single"/>
        </w:rPr>
        <w:tab/>
      </w:r>
      <w:r>
        <w:rPr>
          <w:rFonts w:ascii="Book Antiqua" w:hAnsi="Book Antiqua"/>
          <w:sz w:val="25"/>
          <w:szCs w:val="25"/>
          <w:u w:val="single"/>
        </w:rPr>
        <w:tab/>
      </w:r>
      <w:r>
        <w:rPr>
          <w:rFonts w:ascii="Book Antiqua" w:hAnsi="Book Antiqua"/>
          <w:sz w:val="25"/>
          <w:szCs w:val="25"/>
          <w:u w:val="single"/>
        </w:rPr>
        <w:tab/>
      </w:r>
      <w:r>
        <w:rPr>
          <w:rFonts w:ascii="Book Antiqua" w:hAnsi="Book Antiqua"/>
          <w:sz w:val="25"/>
          <w:szCs w:val="25"/>
          <w:u w:val="single"/>
        </w:rPr>
        <w:tab/>
      </w:r>
      <w:r>
        <w:rPr>
          <w:rFonts w:ascii="Book Antiqua" w:hAnsi="Book Antiqua"/>
          <w:sz w:val="25"/>
          <w:szCs w:val="25"/>
          <w:u w:val="single"/>
        </w:rPr>
        <w:tab/>
      </w:r>
      <w:r>
        <w:rPr>
          <w:rFonts w:ascii="Book Antiqua" w:hAnsi="Book Antiqua"/>
          <w:sz w:val="25"/>
          <w:szCs w:val="25"/>
          <w:u w:val="single"/>
        </w:rPr>
        <w:tab/>
      </w:r>
      <w:r>
        <w:rPr>
          <w:rFonts w:ascii="Book Antiqua" w:hAnsi="Book Antiqua"/>
          <w:sz w:val="25"/>
          <w:szCs w:val="25"/>
          <w:u w:val="single"/>
        </w:rPr>
        <w:tab/>
      </w:r>
      <w:r>
        <w:rPr>
          <w:rFonts w:ascii="Book Antiqua" w:hAnsi="Book Antiqua"/>
          <w:sz w:val="25"/>
          <w:szCs w:val="25"/>
          <w:u w:val="single"/>
        </w:rPr>
        <w:tab/>
      </w:r>
      <w:r>
        <w:rPr>
          <w:rFonts w:ascii="Book Antiqua" w:hAnsi="Book Antiqua"/>
          <w:sz w:val="25"/>
          <w:szCs w:val="25"/>
          <w:u w:val="single"/>
        </w:rPr>
        <w:tab/>
      </w:r>
      <w:r>
        <w:rPr>
          <w:rFonts w:ascii="Book Antiqua" w:hAnsi="Book Antiqua"/>
          <w:sz w:val="25"/>
          <w:szCs w:val="25"/>
          <w:u w:val="single"/>
        </w:rPr>
        <w:tab/>
      </w:r>
      <w:r>
        <w:rPr>
          <w:rFonts w:ascii="Book Antiqua" w:hAnsi="Book Antiqua"/>
          <w:sz w:val="25"/>
          <w:szCs w:val="25"/>
          <w:u w:val="single"/>
        </w:rPr>
        <w:tab/>
      </w:r>
      <w:r>
        <w:rPr>
          <w:rFonts w:ascii="Book Antiqua" w:hAnsi="Book Antiqua"/>
          <w:sz w:val="25"/>
          <w:szCs w:val="25"/>
          <w:u w:val="single"/>
        </w:rPr>
        <w:tab/>
      </w:r>
      <w:r>
        <w:rPr>
          <w:rFonts w:ascii="Book Antiqua" w:hAnsi="Book Antiqua"/>
          <w:sz w:val="25"/>
          <w:szCs w:val="25"/>
          <w:u w:val="single"/>
        </w:rPr>
        <w:tab/>
      </w:r>
      <w:r>
        <w:rPr>
          <w:rFonts w:ascii="Book Antiqua" w:hAnsi="Book Antiqua"/>
          <w:sz w:val="25"/>
          <w:szCs w:val="25"/>
          <w:u w:val="single"/>
        </w:rPr>
        <w:tab/>
      </w:r>
    </w:p>
    <w:sectPr w:rsidR="00B63DF8" w:rsidRPr="00B63DF8" w:rsidSect="00BB74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997C49"/>
    <w:multiLevelType w:val="hybridMultilevel"/>
    <w:tmpl w:val="8CB46F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49E"/>
    <w:rsid w:val="000029D0"/>
    <w:rsid w:val="000032BF"/>
    <w:rsid w:val="0000359E"/>
    <w:rsid w:val="000051D3"/>
    <w:rsid w:val="00005D00"/>
    <w:rsid w:val="00007500"/>
    <w:rsid w:val="000140BD"/>
    <w:rsid w:val="0001619B"/>
    <w:rsid w:val="00024937"/>
    <w:rsid w:val="00027EFA"/>
    <w:rsid w:val="00033B44"/>
    <w:rsid w:val="000342BC"/>
    <w:rsid w:val="00035EEA"/>
    <w:rsid w:val="000362C1"/>
    <w:rsid w:val="0003635C"/>
    <w:rsid w:val="000435A4"/>
    <w:rsid w:val="00043C7F"/>
    <w:rsid w:val="000441C7"/>
    <w:rsid w:val="00045689"/>
    <w:rsid w:val="00046F04"/>
    <w:rsid w:val="000507C0"/>
    <w:rsid w:val="0005603E"/>
    <w:rsid w:val="00056F4F"/>
    <w:rsid w:val="00057367"/>
    <w:rsid w:val="00057EFC"/>
    <w:rsid w:val="000613DD"/>
    <w:rsid w:val="00063B24"/>
    <w:rsid w:val="00063BB4"/>
    <w:rsid w:val="00064654"/>
    <w:rsid w:val="000679D0"/>
    <w:rsid w:val="00070150"/>
    <w:rsid w:val="00070885"/>
    <w:rsid w:val="00072FC3"/>
    <w:rsid w:val="000757D4"/>
    <w:rsid w:val="0008095D"/>
    <w:rsid w:val="00082D89"/>
    <w:rsid w:val="00083053"/>
    <w:rsid w:val="0008308E"/>
    <w:rsid w:val="00083E0B"/>
    <w:rsid w:val="00086E57"/>
    <w:rsid w:val="00090362"/>
    <w:rsid w:val="0009314F"/>
    <w:rsid w:val="0009692B"/>
    <w:rsid w:val="000A005E"/>
    <w:rsid w:val="000A0A3C"/>
    <w:rsid w:val="000A2835"/>
    <w:rsid w:val="000A75E4"/>
    <w:rsid w:val="000B286E"/>
    <w:rsid w:val="000B2B2B"/>
    <w:rsid w:val="000B3122"/>
    <w:rsid w:val="000B331C"/>
    <w:rsid w:val="000B434C"/>
    <w:rsid w:val="000B560A"/>
    <w:rsid w:val="000B7654"/>
    <w:rsid w:val="000C033B"/>
    <w:rsid w:val="000C1BA6"/>
    <w:rsid w:val="000C4FF7"/>
    <w:rsid w:val="000C5ECD"/>
    <w:rsid w:val="000C7495"/>
    <w:rsid w:val="000D0418"/>
    <w:rsid w:val="000D24DA"/>
    <w:rsid w:val="000D5566"/>
    <w:rsid w:val="000D572E"/>
    <w:rsid w:val="000D7525"/>
    <w:rsid w:val="000D7811"/>
    <w:rsid w:val="000D7DF3"/>
    <w:rsid w:val="000E0959"/>
    <w:rsid w:val="000E0A2F"/>
    <w:rsid w:val="000E106F"/>
    <w:rsid w:val="000E3ACE"/>
    <w:rsid w:val="000E665D"/>
    <w:rsid w:val="000E6BA6"/>
    <w:rsid w:val="000F0FD5"/>
    <w:rsid w:val="000F1156"/>
    <w:rsid w:val="000F1C2D"/>
    <w:rsid w:val="000F490C"/>
    <w:rsid w:val="000F5855"/>
    <w:rsid w:val="000F777C"/>
    <w:rsid w:val="0010114E"/>
    <w:rsid w:val="00103CBD"/>
    <w:rsid w:val="00105680"/>
    <w:rsid w:val="00106DFB"/>
    <w:rsid w:val="001072AB"/>
    <w:rsid w:val="001072BE"/>
    <w:rsid w:val="00107910"/>
    <w:rsid w:val="00107BB6"/>
    <w:rsid w:val="00110BE9"/>
    <w:rsid w:val="001125EF"/>
    <w:rsid w:val="00112600"/>
    <w:rsid w:val="001132F7"/>
    <w:rsid w:val="00113E15"/>
    <w:rsid w:val="00115369"/>
    <w:rsid w:val="00116C92"/>
    <w:rsid w:val="00120E1D"/>
    <w:rsid w:val="00121EF8"/>
    <w:rsid w:val="00122DD5"/>
    <w:rsid w:val="0012381A"/>
    <w:rsid w:val="00123AC0"/>
    <w:rsid w:val="00126BD9"/>
    <w:rsid w:val="0013126F"/>
    <w:rsid w:val="00134E73"/>
    <w:rsid w:val="00136AD3"/>
    <w:rsid w:val="00150B61"/>
    <w:rsid w:val="00157075"/>
    <w:rsid w:val="0015716C"/>
    <w:rsid w:val="00160769"/>
    <w:rsid w:val="00160CF5"/>
    <w:rsid w:val="00163E00"/>
    <w:rsid w:val="001658EA"/>
    <w:rsid w:val="00165B87"/>
    <w:rsid w:val="00166A14"/>
    <w:rsid w:val="00167A55"/>
    <w:rsid w:val="00174327"/>
    <w:rsid w:val="00175CE8"/>
    <w:rsid w:val="00177869"/>
    <w:rsid w:val="00181AD0"/>
    <w:rsid w:val="001844E5"/>
    <w:rsid w:val="00186C6C"/>
    <w:rsid w:val="00187996"/>
    <w:rsid w:val="00190BEC"/>
    <w:rsid w:val="0019111F"/>
    <w:rsid w:val="00193248"/>
    <w:rsid w:val="00193613"/>
    <w:rsid w:val="00193CEE"/>
    <w:rsid w:val="00195719"/>
    <w:rsid w:val="001A0655"/>
    <w:rsid w:val="001A1294"/>
    <w:rsid w:val="001A1C1F"/>
    <w:rsid w:val="001A2221"/>
    <w:rsid w:val="001A44E5"/>
    <w:rsid w:val="001A5455"/>
    <w:rsid w:val="001A565A"/>
    <w:rsid w:val="001A732B"/>
    <w:rsid w:val="001B25F6"/>
    <w:rsid w:val="001B3F99"/>
    <w:rsid w:val="001B4A7B"/>
    <w:rsid w:val="001B4E0C"/>
    <w:rsid w:val="001B4F5E"/>
    <w:rsid w:val="001B623F"/>
    <w:rsid w:val="001C008E"/>
    <w:rsid w:val="001C11DF"/>
    <w:rsid w:val="001C22EC"/>
    <w:rsid w:val="001C3B02"/>
    <w:rsid w:val="001C553C"/>
    <w:rsid w:val="001D2C96"/>
    <w:rsid w:val="001D348B"/>
    <w:rsid w:val="001D64AB"/>
    <w:rsid w:val="001D7B9C"/>
    <w:rsid w:val="001E34AD"/>
    <w:rsid w:val="001E4339"/>
    <w:rsid w:val="001E6824"/>
    <w:rsid w:val="001E6893"/>
    <w:rsid w:val="001E6972"/>
    <w:rsid w:val="001E69F7"/>
    <w:rsid w:val="001E6A81"/>
    <w:rsid w:val="001F05BA"/>
    <w:rsid w:val="001F3B0F"/>
    <w:rsid w:val="001F4C05"/>
    <w:rsid w:val="001F6D2A"/>
    <w:rsid w:val="001F7AE8"/>
    <w:rsid w:val="00201D42"/>
    <w:rsid w:val="0020764C"/>
    <w:rsid w:val="00210087"/>
    <w:rsid w:val="00213806"/>
    <w:rsid w:val="00214007"/>
    <w:rsid w:val="00224CD7"/>
    <w:rsid w:val="00230EEE"/>
    <w:rsid w:val="00231718"/>
    <w:rsid w:val="002345B5"/>
    <w:rsid w:val="00240F1F"/>
    <w:rsid w:val="002413EE"/>
    <w:rsid w:val="002416BA"/>
    <w:rsid w:val="00243C2C"/>
    <w:rsid w:val="002449B4"/>
    <w:rsid w:val="00244EA7"/>
    <w:rsid w:val="00247E36"/>
    <w:rsid w:val="00251083"/>
    <w:rsid w:val="00252147"/>
    <w:rsid w:val="002523F7"/>
    <w:rsid w:val="0025366A"/>
    <w:rsid w:val="00257FB7"/>
    <w:rsid w:val="00260654"/>
    <w:rsid w:val="00261AA7"/>
    <w:rsid w:val="00261D40"/>
    <w:rsid w:val="00264C83"/>
    <w:rsid w:val="00267E4B"/>
    <w:rsid w:val="0027133B"/>
    <w:rsid w:val="002755A6"/>
    <w:rsid w:val="002766D8"/>
    <w:rsid w:val="0028108A"/>
    <w:rsid w:val="00282FD3"/>
    <w:rsid w:val="00283533"/>
    <w:rsid w:val="002837D0"/>
    <w:rsid w:val="00283F36"/>
    <w:rsid w:val="0028455C"/>
    <w:rsid w:val="00286E61"/>
    <w:rsid w:val="002872D6"/>
    <w:rsid w:val="00287E2E"/>
    <w:rsid w:val="00290841"/>
    <w:rsid w:val="00292BF3"/>
    <w:rsid w:val="00293ACF"/>
    <w:rsid w:val="002958EC"/>
    <w:rsid w:val="00297144"/>
    <w:rsid w:val="002A0A63"/>
    <w:rsid w:val="002A7551"/>
    <w:rsid w:val="002B0A33"/>
    <w:rsid w:val="002B13B7"/>
    <w:rsid w:val="002B2999"/>
    <w:rsid w:val="002B386F"/>
    <w:rsid w:val="002B3884"/>
    <w:rsid w:val="002B4C61"/>
    <w:rsid w:val="002B569E"/>
    <w:rsid w:val="002B576D"/>
    <w:rsid w:val="002B61B4"/>
    <w:rsid w:val="002B6481"/>
    <w:rsid w:val="002B7414"/>
    <w:rsid w:val="002B7AD9"/>
    <w:rsid w:val="002C0359"/>
    <w:rsid w:val="002C2891"/>
    <w:rsid w:val="002C2A14"/>
    <w:rsid w:val="002D04CD"/>
    <w:rsid w:val="002D055A"/>
    <w:rsid w:val="002D1D3A"/>
    <w:rsid w:val="002D1DF2"/>
    <w:rsid w:val="002D2974"/>
    <w:rsid w:val="002D39CC"/>
    <w:rsid w:val="002D5698"/>
    <w:rsid w:val="002E6F2D"/>
    <w:rsid w:val="002E7899"/>
    <w:rsid w:val="002F2A98"/>
    <w:rsid w:val="002F3207"/>
    <w:rsid w:val="002F462A"/>
    <w:rsid w:val="002F76AB"/>
    <w:rsid w:val="002F7D68"/>
    <w:rsid w:val="003030AB"/>
    <w:rsid w:val="0030332D"/>
    <w:rsid w:val="003054E5"/>
    <w:rsid w:val="00305B4E"/>
    <w:rsid w:val="0030602F"/>
    <w:rsid w:val="00314295"/>
    <w:rsid w:val="00314FDC"/>
    <w:rsid w:val="00321D7B"/>
    <w:rsid w:val="0032451D"/>
    <w:rsid w:val="00324C7F"/>
    <w:rsid w:val="00325167"/>
    <w:rsid w:val="00332D3C"/>
    <w:rsid w:val="00332F47"/>
    <w:rsid w:val="0033685A"/>
    <w:rsid w:val="00337F7C"/>
    <w:rsid w:val="0034283D"/>
    <w:rsid w:val="00344ADE"/>
    <w:rsid w:val="003470F1"/>
    <w:rsid w:val="003510E5"/>
    <w:rsid w:val="0035171F"/>
    <w:rsid w:val="00353D21"/>
    <w:rsid w:val="00355478"/>
    <w:rsid w:val="003559F5"/>
    <w:rsid w:val="00357A67"/>
    <w:rsid w:val="00361FDF"/>
    <w:rsid w:val="0036469A"/>
    <w:rsid w:val="0036516D"/>
    <w:rsid w:val="00365970"/>
    <w:rsid w:val="00366023"/>
    <w:rsid w:val="003709B4"/>
    <w:rsid w:val="00374BC0"/>
    <w:rsid w:val="003767B1"/>
    <w:rsid w:val="00377E18"/>
    <w:rsid w:val="003815D5"/>
    <w:rsid w:val="003824A7"/>
    <w:rsid w:val="00384382"/>
    <w:rsid w:val="00384FE9"/>
    <w:rsid w:val="00385FB2"/>
    <w:rsid w:val="0038623A"/>
    <w:rsid w:val="00390B18"/>
    <w:rsid w:val="00391EC9"/>
    <w:rsid w:val="00395E4B"/>
    <w:rsid w:val="003A09E8"/>
    <w:rsid w:val="003A0C20"/>
    <w:rsid w:val="003A119C"/>
    <w:rsid w:val="003A266C"/>
    <w:rsid w:val="003A3C1A"/>
    <w:rsid w:val="003A447E"/>
    <w:rsid w:val="003A6443"/>
    <w:rsid w:val="003A71A5"/>
    <w:rsid w:val="003A74A1"/>
    <w:rsid w:val="003B029B"/>
    <w:rsid w:val="003B0369"/>
    <w:rsid w:val="003B047A"/>
    <w:rsid w:val="003B13CE"/>
    <w:rsid w:val="003B5591"/>
    <w:rsid w:val="003C1F33"/>
    <w:rsid w:val="003C3EFF"/>
    <w:rsid w:val="003C4259"/>
    <w:rsid w:val="003C45A4"/>
    <w:rsid w:val="003C48EC"/>
    <w:rsid w:val="003C5B25"/>
    <w:rsid w:val="003C63A3"/>
    <w:rsid w:val="003C65E3"/>
    <w:rsid w:val="003C6A7A"/>
    <w:rsid w:val="003D2102"/>
    <w:rsid w:val="003D222A"/>
    <w:rsid w:val="003D25E9"/>
    <w:rsid w:val="003D6F96"/>
    <w:rsid w:val="003E1DA9"/>
    <w:rsid w:val="003E21D7"/>
    <w:rsid w:val="003E23D3"/>
    <w:rsid w:val="003E2F2A"/>
    <w:rsid w:val="003E401D"/>
    <w:rsid w:val="003E7EB4"/>
    <w:rsid w:val="003F1587"/>
    <w:rsid w:val="003F5708"/>
    <w:rsid w:val="003F5A14"/>
    <w:rsid w:val="004002AB"/>
    <w:rsid w:val="004014C0"/>
    <w:rsid w:val="00410B0B"/>
    <w:rsid w:val="00412CBA"/>
    <w:rsid w:val="0041368C"/>
    <w:rsid w:val="0041439A"/>
    <w:rsid w:val="0041484F"/>
    <w:rsid w:val="00424B0C"/>
    <w:rsid w:val="00425191"/>
    <w:rsid w:val="004302CA"/>
    <w:rsid w:val="004335EF"/>
    <w:rsid w:val="00436767"/>
    <w:rsid w:val="00437FC6"/>
    <w:rsid w:val="004456F2"/>
    <w:rsid w:val="00447C29"/>
    <w:rsid w:val="0045046A"/>
    <w:rsid w:val="00452BD7"/>
    <w:rsid w:val="004532B6"/>
    <w:rsid w:val="00453B1E"/>
    <w:rsid w:val="00455013"/>
    <w:rsid w:val="00455A6B"/>
    <w:rsid w:val="00457011"/>
    <w:rsid w:val="00457B10"/>
    <w:rsid w:val="00462CE7"/>
    <w:rsid w:val="00463493"/>
    <w:rsid w:val="00463D53"/>
    <w:rsid w:val="0046477A"/>
    <w:rsid w:val="004658F1"/>
    <w:rsid w:val="004666EF"/>
    <w:rsid w:val="0047113C"/>
    <w:rsid w:val="00476A55"/>
    <w:rsid w:val="00480EF9"/>
    <w:rsid w:val="0048302C"/>
    <w:rsid w:val="004847F2"/>
    <w:rsid w:val="00485279"/>
    <w:rsid w:val="00485B2B"/>
    <w:rsid w:val="0048681C"/>
    <w:rsid w:val="00487E0E"/>
    <w:rsid w:val="00490640"/>
    <w:rsid w:val="00490CFC"/>
    <w:rsid w:val="00490F91"/>
    <w:rsid w:val="004920AD"/>
    <w:rsid w:val="00493151"/>
    <w:rsid w:val="004934D5"/>
    <w:rsid w:val="00495E33"/>
    <w:rsid w:val="00496D62"/>
    <w:rsid w:val="00497F79"/>
    <w:rsid w:val="004A017C"/>
    <w:rsid w:val="004A2C03"/>
    <w:rsid w:val="004A4F93"/>
    <w:rsid w:val="004A6480"/>
    <w:rsid w:val="004A6985"/>
    <w:rsid w:val="004A7903"/>
    <w:rsid w:val="004B0586"/>
    <w:rsid w:val="004B495B"/>
    <w:rsid w:val="004B5518"/>
    <w:rsid w:val="004C3C96"/>
    <w:rsid w:val="004C3E51"/>
    <w:rsid w:val="004C50E7"/>
    <w:rsid w:val="004C53C6"/>
    <w:rsid w:val="004C6A8B"/>
    <w:rsid w:val="004D11B2"/>
    <w:rsid w:val="004D2F7D"/>
    <w:rsid w:val="004D51D2"/>
    <w:rsid w:val="004D6AA1"/>
    <w:rsid w:val="004D6F12"/>
    <w:rsid w:val="004D75BA"/>
    <w:rsid w:val="004E0273"/>
    <w:rsid w:val="004E3F4A"/>
    <w:rsid w:val="004E53F1"/>
    <w:rsid w:val="004F1D78"/>
    <w:rsid w:val="004F47B7"/>
    <w:rsid w:val="004F781D"/>
    <w:rsid w:val="005000B9"/>
    <w:rsid w:val="0050119E"/>
    <w:rsid w:val="00502640"/>
    <w:rsid w:val="00503111"/>
    <w:rsid w:val="0050384A"/>
    <w:rsid w:val="00503945"/>
    <w:rsid w:val="00503A74"/>
    <w:rsid w:val="00504061"/>
    <w:rsid w:val="0050636F"/>
    <w:rsid w:val="00510F00"/>
    <w:rsid w:val="00511EFB"/>
    <w:rsid w:val="00513490"/>
    <w:rsid w:val="00515999"/>
    <w:rsid w:val="00520C91"/>
    <w:rsid w:val="00523545"/>
    <w:rsid w:val="00543071"/>
    <w:rsid w:val="0055078B"/>
    <w:rsid w:val="005545B5"/>
    <w:rsid w:val="00560B95"/>
    <w:rsid w:val="005610F3"/>
    <w:rsid w:val="0056316A"/>
    <w:rsid w:val="00564C1D"/>
    <w:rsid w:val="005668E2"/>
    <w:rsid w:val="0057173D"/>
    <w:rsid w:val="00574940"/>
    <w:rsid w:val="00575AB0"/>
    <w:rsid w:val="005769C6"/>
    <w:rsid w:val="00576B37"/>
    <w:rsid w:val="00577548"/>
    <w:rsid w:val="00577B05"/>
    <w:rsid w:val="00577CDD"/>
    <w:rsid w:val="00580247"/>
    <w:rsid w:val="005863A3"/>
    <w:rsid w:val="005864FA"/>
    <w:rsid w:val="00586955"/>
    <w:rsid w:val="00591D81"/>
    <w:rsid w:val="0059270E"/>
    <w:rsid w:val="0059361B"/>
    <w:rsid w:val="00593D7E"/>
    <w:rsid w:val="00593DE5"/>
    <w:rsid w:val="00595392"/>
    <w:rsid w:val="005961C1"/>
    <w:rsid w:val="005B023F"/>
    <w:rsid w:val="005B0AC5"/>
    <w:rsid w:val="005B2D04"/>
    <w:rsid w:val="005B5031"/>
    <w:rsid w:val="005C1627"/>
    <w:rsid w:val="005D24D9"/>
    <w:rsid w:val="005D684B"/>
    <w:rsid w:val="005E2326"/>
    <w:rsid w:val="005E7E24"/>
    <w:rsid w:val="005F01A9"/>
    <w:rsid w:val="005F1A8B"/>
    <w:rsid w:val="005F2DC1"/>
    <w:rsid w:val="005F34CD"/>
    <w:rsid w:val="005F7843"/>
    <w:rsid w:val="005F7FA4"/>
    <w:rsid w:val="00602293"/>
    <w:rsid w:val="00602C7D"/>
    <w:rsid w:val="006030B8"/>
    <w:rsid w:val="00603728"/>
    <w:rsid w:val="00603ECE"/>
    <w:rsid w:val="00604ECD"/>
    <w:rsid w:val="00605428"/>
    <w:rsid w:val="00607599"/>
    <w:rsid w:val="00612B0B"/>
    <w:rsid w:val="006139DD"/>
    <w:rsid w:val="00616031"/>
    <w:rsid w:val="00616379"/>
    <w:rsid w:val="00616B17"/>
    <w:rsid w:val="006178AB"/>
    <w:rsid w:val="006208B1"/>
    <w:rsid w:val="0062133A"/>
    <w:rsid w:val="00622B38"/>
    <w:rsid w:val="00627A9D"/>
    <w:rsid w:val="006302D7"/>
    <w:rsid w:val="00630C63"/>
    <w:rsid w:val="00632A9F"/>
    <w:rsid w:val="00636D6D"/>
    <w:rsid w:val="00636E51"/>
    <w:rsid w:val="00641DF5"/>
    <w:rsid w:val="00642275"/>
    <w:rsid w:val="00642AE5"/>
    <w:rsid w:val="00643233"/>
    <w:rsid w:val="0064432B"/>
    <w:rsid w:val="006458E2"/>
    <w:rsid w:val="00646904"/>
    <w:rsid w:val="00647978"/>
    <w:rsid w:val="00650747"/>
    <w:rsid w:val="00652430"/>
    <w:rsid w:val="006529FE"/>
    <w:rsid w:val="006536B2"/>
    <w:rsid w:val="006559A6"/>
    <w:rsid w:val="00661FD7"/>
    <w:rsid w:val="00662183"/>
    <w:rsid w:val="0066278D"/>
    <w:rsid w:val="00663811"/>
    <w:rsid w:val="00664177"/>
    <w:rsid w:val="006673FF"/>
    <w:rsid w:val="00676D54"/>
    <w:rsid w:val="00677867"/>
    <w:rsid w:val="00680046"/>
    <w:rsid w:val="00680EC4"/>
    <w:rsid w:val="00682631"/>
    <w:rsid w:val="006841E1"/>
    <w:rsid w:val="00686414"/>
    <w:rsid w:val="00686F9D"/>
    <w:rsid w:val="0068715D"/>
    <w:rsid w:val="00687A3D"/>
    <w:rsid w:val="00693894"/>
    <w:rsid w:val="00694190"/>
    <w:rsid w:val="006A354C"/>
    <w:rsid w:val="006A4716"/>
    <w:rsid w:val="006A73B5"/>
    <w:rsid w:val="006B12C6"/>
    <w:rsid w:val="006B1A44"/>
    <w:rsid w:val="006B2638"/>
    <w:rsid w:val="006B2DE1"/>
    <w:rsid w:val="006B47DE"/>
    <w:rsid w:val="006C0FF8"/>
    <w:rsid w:val="006C252A"/>
    <w:rsid w:val="006C2A3B"/>
    <w:rsid w:val="006C3845"/>
    <w:rsid w:val="006C70DA"/>
    <w:rsid w:val="006C7474"/>
    <w:rsid w:val="006C75F9"/>
    <w:rsid w:val="006D2C3A"/>
    <w:rsid w:val="006D3F2B"/>
    <w:rsid w:val="006D619F"/>
    <w:rsid w:val="006D7AFC"/>
    <w:rsid w:val="006E07E6"/>
    <w:rsid w:val="006E2AC0"/>
    <w:rsid w:val="006E42CD"/>
    <w:rsid w:val="006E58D3"/>
    <w:rsid w:val="006E69E6"/>
    <w:rsid w:val="006F08F7"/>
    <w:rsid w:val="006F2020"/>
    <w:rsid w:val="006F307B"/>
    <w:rsid w:val="006F65D2"/>
    <w:rsid w:val="006F6833"/>
    <w:rsid w:val="00701F6B"/>
    <w:rsid w:val="00703390"/>
    <w:rsid w:val="00704482"/>
    <w:rsid w:val="007075D0"/>
    <w:rsid w:val="00711D2C"/>
    <w:rsid w:val="00712179"/>
    <w:rsid w:val="0071394F"/>
    <w:rsid w:val="0071403C"/>
    <w:rsid w:val="007147A0"/>
    <w:rsid w:val="00717D36"/>
    <w:rsid w:val="00722653"/>
    <w:rsid w:val="0072317F"/>
    <w:rsid w:val="007266DA"/>
    <w:rsid w:val="00730D05"/>
    <w:rsid w:val="00731BD1"/>
    <w:rsid w:val="0073568F"/>
    <w:rsid w:val="0073590A"/>
    <w:rsid w:val="00737EDE"/>
    <w:rsid w:val="007419CC"/>
    <w:rsid w:val="00741CE2"/>
    <w:rsid w:val="0074243E"/>
    <w:rsid w:val="00744340"/>
    <w:rsid w:val="00746123"/>
    <w:rsid w:val="00747646"/>
    <w:rsid w:val="00747A2F"/>
    <w:rsid w:val="0075054C"/>
    <w:rsid w:val="00752CC4"/>
    <w:rsid w:val="00752FF2"/>
    <w:rsid w:val="00753E75"/>
    <w:rsid w:val="00760943"/>
    <w:rsid w:val="0076632E"/>
    <w:rsid w:val="00766B41"/>
    <w:rsid w:val="007704BA"/>
    <w:rsid w:val="00774CAB"/>
    <w:rsid w:val="00775FDF"/>
    <w:rsid w:val="0077679F"/>
    <w:rsid w:val="00780210"/>
    <w:rsid w:val="00780EE5"/>
    <w:rsid w:val="00784A52"/>
    <w:rsid w:val="007877E3"/>
    <w:rsid w:val="007912AD"/>
    <w:rsid w:val="007A1C4A"/>
    <w:rsid w:val="007A5D04"/>
    <w:rsid w:val="007A70C6"/>
    <w:rsid w:val="007A7A71"/>
    <w:rsid w:val="007B0F38"/>
    <w:rsid w:val="007B1385"/>
    <w:rsid w:val="007B1DEB"/>
    <w:rsid w:val="007B51FD"/>
    <w:rsid w:val="007B604D"/>
    <w:rsid w:val="007B70F1"/>
    <w:rsid w:val="007C7C26"/>
    <w:rsid w:val="007D00F1"/>
    <w:rsid w:val="007D0625"/>
    <w:rsid w:val="007D065A"/>
    <w:rsid w:val="007D1601"/>
    <w:rsid w:val="007D3B92"/>
    <w:rsid w:val="007D7BCB"/>
    <w:rsid w:val="007E1BE8"/>
    <w:rsid w:val="007E5240"/>
    <w:rsid w:val="007E585D"/>
    <w:rsid w:val="007F06A7"/>
    <w:rsid w:val="007F351C"/>
    <w:rsid w:val="007F3DF5"/>
    <w:rsid w:val="007F50F7"/>
    <w:rsid w:val="007F573E"/>
    <w:rsid w:val="007F682D"/>
    <w:rsid w:val="007F77C6"/>
    <w:rsid w:val="00800B66"/>
    <w:rsid w:val="008021E1"/>
    <w:rsid w:val="008028C6"/>
    <w:rsid w:val="00803D6B"/>
    <w:rsid w:val="00804068"/>
    <w:rsid w:val="008044B9"/>
    <w:rsid w:val="00804F19"/>
    <w:rsid w:val="00806935"/>
    <w:rsid w:val="00806F1F"/>
    <w:rsid w:val="0080788F"/>
    <w:rsid w:val="0080798E"/>
    <w:rsid w:val="00810972"/>
    <w:rsid w:val="008119AC"/>
    <w:rsid w:val="00812DCC"/>
    <w:rsid w:val="00813B1D"/>
    <w:rsid w:val="008175E9"/>
    <w:rsid w:val="0081789A"/>
    <w:rsid w:val="00820E5B"/>
    <w:rsid w:val="0082194E"/>
    <w:rsid w:val="00822AEE"/>
    <w:rsid w:val="00823E75"/>
    <w:rsid w:val="008240F0"/>
    <w:rsid w:val="0082480F"/>
    <w:rsid w:val="00825605"/>
    <w:rsid w:val="00832153"/>
    <w:rsid w:val="00832704"/>
    <w:rsid w:val="00834E86"/>
    <w:rsid w:val="0083713E"/>
    <w:rsid w:val="00844755"/>
    <w:rsid w:val="00845428"/>
    <w:rsid w:val="00851476"/>
    <w:rsid w:val="00865306"/>
    <w:rsid w:val="0086734D"/>
    <w:rsid w:val="0087012B"/>
    <w:rsid w:val="008701FF"/>
    <w:rsid w:val="00871FFC"/>
    <w:rsid w:val="008726B9"/>
    <w:rsid w:val="008741CC"/>
    <w:rsid w:val="008762F8"/>
    <w:rsid w:val="0087636C"/>
    <w:rsid w:val="0087670B"/>
    <w:rsid w:val="00876C16"/>
    <w:rsid w:val="00877D84"/>
    <w:rsid w:val="00877DB0"/>
    <w:rsid w:val="008822D0"/>
    <w:rsid w:val="008846E0"/>
    <w:rsid w:val="008873CB"/>
    <w:rsid w:val="00894C37"/>
    <w:rsid w:val="00895098"/>
    <w:rsid w:val="008A13FB"/>
    <w:rsid w:val="008A2A36"/>
    <w:rsid w:val="008A3675"/>
    <w:rsid w:val="008A4BC0"/>
    <w:rsid w:val="008A6B03"/>
    <w:rsid w:val="008A74F0"/>
    <w:rsid w:val="008B23E8"/>
    <w:rsid w:val="008B4BF4"/>
    <w:rsid w:val="008B6E18"/>
    <w:rsid w:val="008C21C7"/>
    <w:rsid w:val="008C67CB"/>
    <w:rsid w:val="008C7E22"/>
    <w:rsid w:val="008D0E3C"/>
    <w:rsid w:val="008D0F4F"/>
    <w:rsid w:val="008D16AD"/>
    <w:rsid w:val="008E2643"/>
    <w:rsid w:val="008E27C4"/>
    <w:rsid w:val="008E3BA0"/>
    <w:rsid w:val="008E45DF"/>
    <w:rsid w:val="008E49B0"/>
    <w:rsid w:val="008E6E5C"/>
    <w:rsid w:val="008F1B99"/>
    <w:rsid w:val="008F2093"/>
    <w:rsid w:val="008F3C0A"/>
    <w:rsid w:val="008F4303"/>
    <w:rsid w:val="008F5931"/>
    <w:rsid w:val="008F652C"/>
    <w:rsid w:val="009039D3"/>
    <w:rsid w:val="00904FDD"/>
    <w:rsid w:val="00905C99"/>
    <w:rsid w:val="0090716C"/>
    <w:rsid w:val="00907248"/>
    <w:rsid w:val="00911941"/>
    <w:rsid w:val="00911D14"/>
    <w:rsid w:val="0091378C"/>
    <w:rsid w:val="00915E32"/>
    <w:rsid w:val="00916FAB"/>
    <w:rsid w:val="00921FA9"/>
    <w:rsid w:val="0092269B"/>
    <w:rsid w:val="00922EAA"/>
    <w:rsid w:val="009232F6"/>
    <w:rsid w:val="0092461E"/>
    <w:rsid w:val="00924FE8"/>
    <w:rsid w:val="00926E6F"/>
    <w:rsid w:val="00931BC4"/>
    <w:rsid w:val="00932657"/>
    <w:rsid w:val="00935D06"/>
    <w:rsid w:val="00940A6A"/>
    <w:rsid w:val="00944383"/>
    <w:rsid w:val="0095004E"/>
    <w:rsid w:val="00950D89"/>
    <w:rsid w:val="00951A48"/>
    <w:rsid w:val="00954855"/>
    <w:rsid w:val="009549B9"/>
    <w:rsid w:val="00960A72"/>
    <w:rsid w:val="00960D0A"/>
    <w:rsid w:val="00960D64"/>
    <w:rsid w:val="00970545"/>
    <w:rsid w:val="00974098"/>
    <w:rsid w:val="0097440C"/>
    <w:rsid w:val="009777C3"/>
    <w:rsid w:val="00980F73"/>
    <w:rsid w:val="00985878"/>
    <w:rsid w:val="0098678D"/>
    <w:rsid w:val="0099428C"/>
    <w:rsid w:val="00994A72"/>
    <w:rsid w:val="009A0529"/>
    <w:rsid w:val="009A2B6F"/>
    <w:rsid w:val="009B0587"/>
    <w:rsid w:val="009B2270"/>
    <w:rsid w:val="009B515A"/>
    <w:rsid w:val="009B56B5"/>
    <w:rsid w:val="009B6681"/>
    <w:rsid w:val="009C1676"/>
    <w:rsid w:val="009C3120"/>
    <w:rsid w:val="009C3D68"/>
    <w:rsid w:val="009D2C91"/>
    <w:rsid w:val="009D329B"/>
    <w:rsid w:val="009D468E"/>
    <w:rsid w:val="009D4AE0"/>
    <w:rsid w:val="009D5860"/>
    <w:rsid w:val="009D6E01"/>
    <w:rsid w:val="009D79D8"/>
    <w:rsid w:val="009E079A"/>
    <w:rsid w:val="009E1A43"/>
    <w:rsid w:val="009E3267"/>
    <w:rsid w:val="009E39DE"/>
    <w:rsid w:val="009E6D54"/>
    <w:rsid w:val="009E7333"/>
    <w:rsid w:val="009F0F9F"/>
    <w:rsid w:val="009F14B6"/>
    <w:rsid w:val="009F5D9A"/>
    <w:rsid w:val="009F77A7"/>
    <w:rsid w:val="009F7DE8"/>
    <w:rsid w:val="00A02008"/>
    <w:rsid w:val="00A02A59"/>
    <w:rsid w:val="00A03DAA"/>
    <w:rsid w:val="00A0620C"/>
    <w:rsid w:val="00A06619"/>
    <w:rsid w:val="00A0696F"/>
    <w:rsid w:val="00A13724"/>
    <w:rsid w:val="00A14C6D"/>
    <w:rsid w:val="00A14F78"/>
    <w:rsid w:val="00A20142"/>
    <w:rsid w:val="00A20AD5"/>
    <w:rsid w:val="00A22077"/>
    <w:rsid w:val="00A24B32"/>
    <w:rsid w:val="00A24D03"/>
    <w:rsid w:val="00A30EDA"/>
    <w:rsid w:val="00A34092"/>
    <w:rsid w:val="00A36269"/>
    <w:rsid w:val="00A36F58"/>
    <w:rsid w:val="00A4211B"/>
    <w:rsid w:val="00A450BC"/>
    <w:rsid w:val="00A45697"/>
    <w:rsid w:val="00A47F17"/>
    <w:rsid w:val="00A5217F"/>
    <w:rsid w:val="00A5475B"/>
    <w:rsid w:val="00A54EE7"/>
    <w:rsid w:val="00A56376"/>
    <w:rsid w:val="00A57CB7"/>
    <w:rsid w:val="00A57D57"/>
    <w:rsid w:val="00A64097"/>
    <w:rsid w:val="00A700E9"/>
    <w:rsid w:val="00A706E8"/>
    <w:rsid w:val="00A7070E"/>
    <w:rsid w:val="00A71386"/>
    <w:rsid w:val="00A714C7"/>
    <w:rsid w:val="00A7376C"/>
    <w:rsid w:val="00A76069"/>
    <w:rsid w:val="00A76163"/>
    <w:rsid w:val="00A76D89"/>
    <w:rsid w:val="00A7794B"/>
    <w:rsid w:val="00A7796D"/>
    <w:rsid w:val="00A77C6C"/>
    <w:rsid w:val="00A814D8"/>
    <w:rsid w:val="00A84E10"/>
    <w:rsid w:val="00A90BB3"/>
    <w:rsid w:val="00A919A7"/>
    <w:rsid w:val="00A934F0"/>
    <w:rsid w:val="00A9502E"/>
    <w:rsid w:val="00A97133"/>
    <w:rsid w:val="00A97C12"/>
    <w:rsid w:val="00AA1453"/>
    <w:rsid w:val="00AA2970"/>
    <w:rsid w:val="00AA413E"/>
    <w:rsid w:val="00AA523A"/>
    <w:rsid w:val="00AA6833"/>
    <w:rsid w:val="00AB23AC"/>
    <w:rsid w:val="00AB2CE3"/>
    <w:rsid w:val="00AB2D42"/>
    <w:rsid w:val="00AB50C3"/>
    <w:rsid w:val="00AC04A8"/>
    <w:rsid w:val="00AC17AF"/>
    <w:rsid w:val="00AC358E"/>
    <w:rsid w:val="00AC56AE"/>
    <w:rsid w:val="00AD0A07"/>
    <w:rsid w:val="00AD1459"/>
    <w:rsid w:val="00AD14E1"/>
    <w:rsid w:val="00AD1F1A"/>
    <w:rsid w:val="00AD22DA"/>
    <w:rsid w:val="00AD4B69"/>
    <w:rsid w:val="00AE07A3"/>
    <w:rsid w:val="00AE1241"/>
    <w:rsid w:val="00AE1B67"/>
    <w:rsid w:val="00AE3396"/>
    <w:rsid w:val="00AE4F94"/>
    <w:rsid w:val="00AE5F08"/>
    <w:rsid w:val="00AE6137"/>
    <w:rsid w:val="00AE71CC"/>
    <w:rsid w:val="00AF12C7"/>
    <w:rsid w:val="00AF56ED"/>
    <w:rsid w:val="00AF577B"/>
    <w:rsid w:val="00AF631C"/>
    <w:rsid w:val="00B00410"/>
    <w:rsid w:val="00B017E8"/>
    <w:rsid w:val="00B0237A"/>
    <w:rsid w:val="00B02788"/>
    <w:rsid w:val="00B1002B"/>
    <w:rsid w:val="00B1724B"/>
    <w:rsid w:val="00B17F32"/>
    <w:rsid w:val="00B2016A"/>
    <w:rsid w:val="00B2140A"/>
    <w:rsid w:val="00B23380"/>
    <w:rsid w:val="00B23F42"/>
    <w:rsid w:val="00B25680"/>
    <w:rsid w:val="00B27B67"/>
    <w:rsid w:val="00B27BAF"/>
    <w:rsid w:val="00B315C7"/>
    <w:rsid w:val="00B337AA"/>
    <w:rsid w:val="00B3675D"/>
    <w:rsid w:val="00B37448"/>
    <w:rsid w:val="00B37E41"/>
    <w:rsid w:val="00B41D41"/>
    <w:rsid w:val="00B43BE5"/>
    <w:rsid w:val="00B43C5E"/>
    <w:rsid w:val="00B461CE"/>
    <w:rsid w:val="00B47353"/>
    <w:rsid w:val="00B5365D"/>
    <w:rsid w:val="00B56547"/>
    <w:rsid w:val="00B57C04"/>
    <w:rsid w:val="00B6046B"/>
    <w:rsid w:val="00B6098B"/>
    <w:rsid w:val="00B61D2B"/>
    <w:rsid w:val="00B629EC"/>
    <w:rsid w:val="00B63DF8"/>
    <w:rsid w:val="00B64C51"/>
    <w:rsid w:val="00B66946"/>
    <w:rsid w:val="00B70758"/>
    <w:rsid w:val="00B7480E"/>
    <w:rsid w:val="00B771B9"/>
    <w:rsid w:val="00B77F2B"/>
    <w:rsid w:val="00B80364"/>
    <w:rsid w:val="00B808AA"/>
    <w:rsid w:val="00B816C7"/>
    <w:rsid w:val="00B821CA"/>
    <w:rsid w:val="00B827A4"/>
    <w:rsid w:val="00B83A40"/>
    <w:rsid w:val="00B8510E"/>
    <w:rsid w:val="00B85160"/>
    <w:rsid w:val="00B853DA"/>
    <w:rsid w:val="00B8618A"/>
    <w:rsid w:val="00B8753A"/>
    <w:rsid w:val="00B8796A"/>
    <w:rsid w:val="00B929F8"/>
    <w:rsid w:val="00B93113"/>
    <w:rsid w:val="00B9339E"/>
    <w:rsid w:val="00B93443"/>
    <w:rsid w:val="00B974A4"/>
    <w:rsid w:val="00B9779B"/>
    <w:rsid w:val="00BA0560"/>
    <w:rsid w:val="00BA5D1C"/>
    <w:rsid w:val="00BA63D3"/>
    <w:rsid w:val="00BA773E"/>
    <w:rsid w:val="00BB0377"/>
    <w:rsid w:val="00BB19C1"/>
    <w:rsid w:val="00BB2442"/>
    <w:rsid w:val="00BB4FBE"/>
    <w:rsid w:val="00BB5272"/>
    <w:rsid w:val="00BB749E"/>
    <w:rsid w:val="00BC3EA6"/>
    <w:rsid w:val="00BC514E"/>
    <w:rsid w:val="00BC5B45"/>
    <w:rsid w:val="00BC753E"/>
    <w:rsid w:val="00BC7756"/>
    <w:rsid w:val="00BC7F20"/>
    <w:rsid w:val="00BD005F"/>
    <w:rsid w:val="00BD0A16"/>
    <w:rsid w:val="00BD255A"/>
    <w:rsid w:val="00BD521E"/>
    <w:rsid w:val="00BD60BC"/>
    <w:rsid w:val="00BD78D7"/>
    <w:rsid w:val="00BE08C3"/>
    <w:rsid w:val="00BE14E1"/>
    <w:rsid w:val="00BE1A7F"/>
    <w:rsid w:val="00BE20A9"/>
    <w:rsid w:val="00BE2920"/>
    <w:rsid w:val="00BE2A27"/>
    <w:rsid w:val="00BE38D7"/>
    <w:rsid w:val="00BE46AA"/>
    <w:rsid w:val="00BE616A"/>
    <w:rsid w:val="00BE78DF"/>
    <w:rsid w:val="00BF1D7A"/>
    <w:rsid w:val="00BF234C"/>
    <w:rsid w:val="00BF2E53"/>
    <w:rsid w:val="00BF38BF"/>
    <w:rsid w:val="00BF3DBE"/>
    <w:rsid w:val="00BF7545"/>
    <w:rsid w:val="00C005B1"/>
    <w:rsid w:val="00C06A18"/>
    <w:rsid w:val="00C06EB5"/>
    <w:rsid w:val="00C0790A"/>
    <w:rsid w:val="00C105C8"/>
    <w:rsid w:val="00C112D1"/>
    <w:rsid w:val="00C1140A"/>
    <w:rsid w:val="00C1205D"/>
    <w:rsid w:val="00C22987"/>
    <w:rsid w:val="00C245AE"/>
    <w:rsid w:val="00C253EB"/>
    <w:rsid w:val="00C26B3B"/>
    <w:rsid w:val="00C30B56"/>
    <w:rsid w:val="00C31585"/>
    <w:rsid w:val="00C32996"/>
    <w:rsid w:val="00C33A84"/>
    <w:rsid w:val="00C3431A"/>
    <w:rsid w:val="00C348F0"/>
    <w:rsid w:val="00C357FC"/>
    <w:rsid w:val="00C43DC5"/>
    <w:rsid w:val="00C4499C"/>
    <w:rsid w:val="00C47FD7"/>
    <w:rsid w:val="00C51159"/>
    <w:rsid w:val="00C515E6"/>
    <w:rsid w:val="00C51CDB"/>
    <w:rsid w:val="00C5380F"/>
    <w:rsid w:val="00C548FC"/>
    <w:rsid w:val="00C552D1"/>
    <w:rsid w:val="00C6205E"/>
    <w:rsid w:val="00C65826"/>
    <w:rsid w:val="00C678FE"/>
    <w:rsid w:val="00C70ED9"/>
    <w:rsid w:val="00C7616F"/>
    <w:rsid w:val="00C80D6D"/>
    <w:rsid w:val="00C825F2"/>
    <w:rsid w:val="00C8345E"/>
    <w:rsid w:val="00C858A6"/>
    <w:rsid w:val="00C86619"/>
    <w:rsid w:val="00C877EF"/>
    <w:rsid w:val="00C87C71"/>
    <w:rsid w:val="00C87FEA"/>
    <w:rsid w:val="00C90043"/>
    <w:rsid w:val="00C91183"/>
    <w:rsid w:val="00C95810"/>
    <w:rsid w:val="00CA36AE"/>
    <w:rsid w:val="00CA3764"/>
    <w:rsid w:val="00CA48CA"/>
    <w:rsid w:val="00CA4F31"/>
    <w:rsid w:val="00CA5D52"/>
    <w:rsid w:val="00CB08C3"/>
    <w:rsid w:val="00CB174E"/>
    <w:rsid w:val="00CB5289"/>
    <w:rsid w:val="00CB5DF1"/>
    <w:rsid w:val="00CB781F"/>
    <w:rsid w:val="00CC03D0"/>
    <w:rsid w:val="00CC1C66"/>
    <w:rsid w:val="00CC2E49"/>
    <w:rsid w:val="00CC5704"/>
    <w:rsid w:val="00CC61C1"/>
    <w:rsid w:val="00CD04FE"/>
    <w:rsid w:val="00CD2687"/>
    <w:rsid w:val="00CD4C27"/>
    <w:rsid w:val="00CD5EB6"/>
    <w:rsid w:val="00CD698D"/>
    <w:rsid w:val="00CE106E"/>
    <w:rsid w:val="00CE14B1"/>
    <w:rsid w:val="00CE308A"/>
    <w:rsid w:val="00CE7B7A"/>
    <w:rsid w:val="00CF3DCF"/>
    <w:rsid w:val="00CF48B7"/>
    <w:rsid w:val="00CF4A60"/>
    <w:rsid w:val="00CF56B3"/>
    <w:rsid w:val="00CF7E2F"/>
    <w:rsid w:val="00D0057C"/>
    <w:rsid w:val="00D01899"/>
    <w:rsid w:val="00D041A4"/>
    <w:rsid w:val="00D04B68"/>
    <w:rsid w:val="00D11B08"/>
    <w:rsid w:val="00D121A2"/>
    <w:rsid w:val="00D12E79"/>
    <w:rsid w:val="00D1458C"/>
    <w:rsid w:val="00D1494A"/>
    <w:rsid w:val="00D1543E"/>
    <w:rsid w:val="00D1656C"/>
    <w:rsid w:val="00D16A20"/>
    <w:rsid w:val="00D21F65"/>
    <w:rsid w:val="00D2290D"/>
    <w:rsid w:val="00D248B0"/>
    <w:rsid w:val="00D333F0"/>
    <w:rsid w:val="00D33CF8"/>
    <w:rsid w:val="00D344C0"/>
    <w:rsid w:val="00D35387"/>
    <w:rsid w:val="00D37FBB"/>
    <w:rsid w:val="00D4170F"/>
    <w:rsid w:val="00D42A68"/>
    <w:rsid w:val="00D439BD"/>
    <w:rsid w:val="00D43C72"/>
    <w:rsid w:val="00D47B94"/>
    <w:rsid w:val="00D51C10"/>
    <w:rsid w:val="00D51ECB"/>
    <w:rsid w:val="00D529BA"/>
    <w:rsid w:val="00D54474"/>
    <w:rsid w:val="00D54CEC"/>
    <w:rsid w:val="00D54F8C"/>
    <w:rsid w:val="00D60400"/>
    <w:rsid w:val="00D60D2D"/>
    <w:rsid w:val="00D621B4"/>
    <w:rsid w:val="00D63113"/>
    <w:rsid w:val="00D634FF"/>
    <w:rsid w:val="00D64633"/>
    <w:rsid w:val="00D66E00"/>
    <w:rsid w:val="00D70D2D"/>
    <w:rsid w:val="00D730E1"/>
    <w:rsid w:val="00D734B7"/>
    <w:rsid w:val="00D7485A"/>
    <w:rsid w:val="00D76435"/>
    <w:rsid w:val="00D83BDC"/>
    <w:rsid w:val="00D85112"/>
    <w:rsid w:val="00D86244"/>
    <w:rsid w:val="00D87938"/>
    <w:rsid w:val="00D87E71"/>
    <w:rsid w:val="00D93581"/>
    <w:rsid w:val="00D9623F"/>
    <w:rsid w:val="00D97EE2"/>
    <w:rsid w:val="00DA1308"/>
    <w:rsid w:val="00DA3C2F"/>
    <w:rsid w:val="00DA624B"/>
    <w:rsid w:val="00DB191B"/>
    <w:rsid w:val="00DB448A"/>
    <w:rsid w:val="00DB6CE8"/>
    <w:rsid w:val="00DB6E94"/>
    <w:rsid w:val="00DB71B9"/>
    <w:rsid w:val="00DC0058"/>
    <w:rsid w:val="00DC2E63"/>
    <w:rsid w:val="00DC44A6"/>
    <w:rsid w:val="00DC63BE"/>
    <w:rsid w:val="00DC766A"/>
    <w:rsid w:val="00DC7E56"/>
    <w:rsid w:val="00DD4034"/>
    <w:rsid w:val="00DD6034"/>
    <w:rsid w:val="00DD6BC6"/>
    <w:rsid w:val="00DD7561"/>
    <w:rsid w:val="00DE0472"/>
    <w:rsid w:val="00DE068D"/>
    <w:rsid w:val="00DE36C6"/>
    <w:rsid w:val="00DE4253"/>
    <w:rsid w:val="00DE4B7C"/>
    <w:rsid w:val="00DE51BC"/>
    <w:rsid w:val="00DE5914"/>
    <w:rsid w:val="00DE7F11"/>
    <w:rsid w:val="00DF3FA6"/>
    <w:rsid w:val="00DF666D"/>
    <w:rsid w:val="00DF75DA"/>
    <w:rsid w:val="00DF77BC"/>
    <w:rsid w:val="00E006F4"/>
    <w:rsid w:val="00E012A6"/>
    <w:rsid w:val="00E03A7C"/>
    <w:rsid w:val="00E045FC"/>
    <w:rsid w:val="00E06CFA"/>
    <w:rsid w:val="00E07A87"/>
    <w:rsid w:val="00E07B78"/>
    <w:rsid w:val="00E1142F"/>
    <w:rsid w:val="00E11E0F"/>
    <w:rsid w:val="00E16E48"/>
    <w:rsid w:val="00E17732"/>
    <w:rsid w:val="00E17997"/>
    <w:rsid w:val="00E24F71"/>
    <w:rsid w:val="00E271C8"/>
    <w:rsid w:val="00E3156D"/>
    <w:rsid w:val="00E35A29"/>
    <w:rsid w:val="00E365AA"/>
    <w:rsid w:val="00E40512"/>
    <w:rsid w:val="00E41749"/>
    <w:rsid w:val="00E42605"/>
    <w:rsid w:val="00E43228"/>
    <w:rsid w:val="00E43C61"/>
    <w:rsid w:val="00E4588A"/>
    <w:rsid w:val="00E45D35"/>
    <w:rsid w:val="00E45D9F"/>
    <w:rsid w:val="00E50E25"/>
    <w:rsid w:val="00E5441B"/>
    <w:rsid w:val="00E54467"/>
    <w:rsid w:val="00E56034"/>
    <w:rsid w:val="00E60283"/>
    <w:rsid w:val="00E60902"/>
    <w:rsid w:val="00E62096"/>
    <w:rsid w:val="00E6418F"/>
    <w:rsid w:val="00E644BF"/>
    <w:rsid w:val="00E64884"/>
    <w:rsid w:val="00E648C2"/>
    <w:rsid w:val="00E65886"/>
    <w:rsid w:val="00E665FC"/>
    <w:rsid w:val="00E66D56"/>
    <w:rsid w:val="00E67642"/>
    <w:rsid w:val="00E712D2"/>
    <w:rsid w:val="00E719BE"/>
    <w:rsid w:val="00E73C81"/>
    <w:rsid w:val="00E801F1"/>
    <w:rsid w:val="00E80414"/>
    <w:rsid w:val="00E84F97"/>
    <w:rsid w:val="00E86A82"/>
    <w:rsid w:val="00E87298"/>
    <w:rsid w:val="00E9453E"/>
    <w:rsid w:val="00E968CA"/>
    <w:rsid w:val="00EA1C06"/>
    <w:rsid w:val="00EA5BB1"/>
    <w:rsid w:val="00EA68E5"/>
    <w:rsid w:val="00EA6C17"/>
    <w:rsid w:val="00EB240B"/>
    <w:rsid w:val="00EB772A"/>
    <w:rsid w:val="00EC0098"/>
    <w:rsid w:val="00EC1461"/>
    <w:rsid w:val="00EC372F"/>
    <w:rsid w:val="00EC795C"/>
    <w:rsid w:val="00ED1884"/>
    <w:rsid w:val="00ED2079"/>
    <w:rsid w:val="00EE13BD"/>
    <w:rsid w:val="00EE47A6"/>
    <w:rsid w:val="00EE63FB"/>
    <w:rsid w:val="00EF04BA"/>
    <w:rsid w:val="00EF06FD"/>
    <w:rsid w:val="00EF30C6"/>
    <w:rsid w:val="00EF4AB8"/>
    <w:rsid w:val="00EF56D3"/>
    <w:rsid w:val="00EF75FD"/>
    <w:rsid w:val="00EF7B1D"/>
    <w:rsid w:val="00F01647"/>
    <w:rsid w:val="00F02B61"/>
    <w:rsid w:val="00F04050"/>
    <w:rsid w:val="00F05F79"/>
    <w:rsid w:val="00F1255E"/>
    <w:rsid w:val="00F12E86"/>
    <w:rsid w:val="00F1318A"/>
    <w:rsid w:val="00F15308"/>
    <w:rsid w:val="00F16464"/>
    <w:rsid w:val="00F206D9"/>
    <w:rsid w:val="00F21AC5"/>
    <w:rsid w:val="00F221AB"/>
    <w:rsid w:val="00F24898"/>
    <w:rsid w:val="00F27660"/>
    <w:rsid w:val="00F31084"/>
    <w:rsid w:val="00F322A7"/>
    <w:rsid w:val="00F349AD"/>
    <w:rsid w:val="00F35320"/>
    <w:rsid w:val="00F3629F"/>
    <w:rsid w:val="00F36D01"/>
    <w:rsid w:val="00F37B72"/>
    <w:rsid w:val="00F40242"/>
    <w:rsid w:val="00F41762"/>
    <w:rsid w:val="00F44753"/>
    <w:rsid w:val="00F461DD"/>
    <w:rsid w:val="00F46A05"/>
    <w:rsid w:val="00F516C9"/>
    <w:rsid w:val="00F52446"/>
    <w:rsid w:val="00F53C71"/>
    <w:rsid w:val="00F5599E"/>
    <w:rsid w:val="00F567B4"/>
    <w:rsid w:val="00F57F2F"/>
    <w:rsid w:val="00F57FB8"/>
    <w:rsid w:val="00F614FF"/>
    <w:rsid w:val="00F61921"/>
    <w:rsid w:val="00F62356"/>
    <w:rsid w:val="00F65CC4"/>
    <w:rsid w:val="00F67938"/>
    <w:rsid w:val="00F7089E"/>
    <w:rsid w:val="00F71DFD"/>
    <w:rsid w:val="00F74A34"/>
    <w:rsid w:val="00F775BA"/>
    <w:rsid w:val="00F8231C"/>
    <w:rsid w:val="00F8298F"/>
    <w:rsid w:val="00F836E9"/>
    <w:rsid w:val="00F8401B"/>
    <w:rsid w:val="00F84488"/>
    <w:rsid w:val="00F8517B"/>
    <w:rsid w:val="00F86376"/>
    <w:rsid w:val="00F92BB5"/>
    <w:rsid w:val="00F96400"/>
    <w:rsid w:val="00F97BE0"/>
    <w:rsid w:val="00FA0053"/>
    <w:rsid w:val="00FA018E"/>
    <w:rsid w:val="00FA18DE"/>
    <w:rsid w:val="00FA53A7"/>
    <w:rsid w:val="00FA5BD3"/>
    <w:rsid w:val="00FB2DA7"/>
    <w:rsid w:val="00FB3D5F"/>
    <w:rsid w:val="00FB4703"/>
    <w:rsid w:val="00FB4D5A"/>
    <w:rsid w:val="00FB50BA"/>
    <w:rsid w:val="00FB5A8F"/>
    <w:rsid w:val="00FB69DE"/>
    <w:rsid w:val="00FB7C87"/>
    <w:rsid w:val="00FC1F0D"/>
    <w:rsid w:val="00FC2F8B"/>
    <w:rsid w:val="00FC3690"/>
    <w:rsid w:val="00FD00B8"/>
    <w:rsid w:val="00FD33F1"/>
    <w:rsid w:val="00FD4F2E"/>
    <w:rsid w:val="00FD768C"/>
    <w:rsid w:val="00FE075B"/>
    <w:rsid w:val="00FE081C"/>
    <w:rsid w:val="00FE2420"/>
    <w:rsid w:val="00FE338D"/>
    <w:rsid w:val="00FE4F5C"/>
    <w:rsid w:val="00FE555C"/>
    <w:rsid w:val="00FE6D99"/>
    <w:rsid w:val="00FE7E3F"/>
    <w:rsid w:val="00FF1F75"/>
    <w:rsid w:val="00FF206E"/>
    <w:rsid w:val="00FF5B94"/>
    <w:rsid w:val="00FF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9BA203-A6D3-4C22-9B44-42CC27F28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6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74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51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1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USD497</Company>
  <LinksUpToDate>false</LinksUpToDate>
  <CharactersWithSpaces>2974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Boyd</dc:creator>
  <cp:keywords/>
  <dc:description/>
  <cp:lastModifiedBy>Jordan Boyd</cp:lastModifiedBy>
  <cp:revision>7</cp:revision>
  <cp:lastPrinted>2016-02-02T16:03:00Z</cp:lastPrinted>
  <dcterms:created xsi:type="dcterms:W3CDTF">2016-01-15T20:54:00Z</dcterms:created>
  <dcterms:modified xsi:type="dcterms:W3CDTF">2018-01-03T20:17:00Z</dcterms:modified>
</cp:coreProperties>
</file>