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BE5" w:rsidRPr="00D108AB" w:rsidRDefault="00F7070C">
      <w:pPr>
        <w:rPr>
          <w:b/>
          <w:sz w:val="25"/>
          <w:szCs w:val="25"/>
          <w:u w:val="single"/>
        </w:rPr>
      </w:pPr>
      <w:r w:rsidRPr="00D108AB">
        <w:rPr>
          <w:b/>
          <w:sz w:val="25"/>
          <w:szCs w:val="25"/>
          <w:u w:val="single"/>
        </w:rPr>
        <w:t>Toward the Modern Consciousness</w:t>
      </w:r>
    </w:p>
    <w:p w:rsidR="00F7070C" w:rsidRPr="00D108AB" w:rsidRDefault="00F7070C">
      <w:pPr>
        <w:rPr>
          <w:sz w:val="25"/>
          <w:szCs w:val="25"/>
        </w:rPr>
      </w:pPr>
    </w:p>
    <w:p w:rsidR="00F7070C" w:rsidRPr="00D108AB" w:rsidRDefault="00F7070C">
      <w:pPr>
        <w:rPr>
          <w:sz w:val="25"/>
          <w:szCs w:val="25"/>
        </w:rPr>
      </w:pPr>
      <w:r w:rsidRPr="00D108AB">
        <w:rPr>
          <w:sz w:val="25"/>
          <w:szCs w:val="25"/>
        </w:rPr>
        <w:t>Camille Pissar</w:t>
      </w:r>
      <w:r w:rsidR="005D62DF" w:rsidRPr="00D108AB">
        <w:rPr>
          <w:sz w:val="25"/>
          <w:szCs w:val="25"/>
        </w:rPr>
        <w:t>r</w:t>
      </w:r>
      <w:r w:rsidRPr="00D108AB">
        <w:rPr>
          <w:sz w:val="25"/>
          <w:szCs w:val="25"/>
        </w:rPr>
        <w:t>o, Impressionism</w:t>
      </w:r>
      <w:r w:rsidR="00D4289F" w:rsidRPr="00D108AB">
        <w:rPr>
          <w:sz w:val="25"/>
          <w:szCs w:val="25"/>
        </w:rPr>
        <w:t xml:space="preserve"> (quote at beginning of class)</w:t>
      </w:r>
    </w:p>
    <w:p w:rsidR="00F7070C" w:rsidRPr="00D108AB" w:rsidRDefault="00F7070C">
      <w:pPr>
        <w:rPr>
          <w:sz w:val="25"/>
          <w:szCs w:val="25"/>
        </w:rPr>
      </w:pPr>
    </w:p>
    <w:p w:rsidR="00F7070C" w:rsidRPr="00D108AB" w:rsidRDefault="00F7070C">
      <w:pPr>
        <w:rPr>
          <w:sz w:val="25"/>
          <w:szCs w:val="25"/>
        </w:rPr>
      </w:pPr>
      <w:r w:rsidRPr="00D108AB">
        <w:rPr>
          <w:sz w:val="25"/>
          <w:szCs w:val="25"/>
        </w:rPr>
        <w:t>A New Physics</w:t>
      </w:r>
    </w:p>
    <w:p w:rsidR="00F7070C" w:rsidRPr="00D108AB" w:rsidRDefault="00F7070C" w:rsidP="00F7070C">
      <w:pPr>
        <w:pStyle w:val="ListParagraph"/>
        <w:numPr>
          <w:ilvl w:val="0"/>
          <w:numId w:val="1"/>
        </w:numPr>
        <w:rPr>
          <w:sz w:val="25"/>
          <w:szCs w:val="25"/>
        </w:rPr>
      </w:pPr>
      <w:r w:rsidRPr="00D108AB">
        <w:rPr>
          <w:sz w:val="25"/>
          <w:szCs w:val="25"/>
        </w:rPr>
        <w:t>Prior to 1914, science was a way to view the world accurately, to measure it.</w:t>
      </w:r>
      <w:r w:rsidR="00520A38" w:rsidRPr="00D108AB">
        <w:rPr>
          <w:sz w:val="25"/>
          <w:szCs w:val="25"/>
        </w:rPr>
        <w:t xml:space="preserve">  Europeans held a mechanical view of the universe.</w:t>
      </w:r>
    </w:p>
    <w:p w:rsidR="00F7070C" w:rsidRPr="00D108AB" w:rsidRDefault="00520A38" w:rsidP="00F7070C">
      <w:pPr>
        <w:pStyle w:val="ListParagraph"/>
        <w:numPr>
          <w:ilvl w:val="0"/>
          <w:numId w:val="1"/>
        </w:numPr>
        <w:rPr>
          <w:sz w:val="25"/>
          <w:szCs w:val="25"/>
        </w:rPr>
      </w:pPr>
      <w:r w:rsidRPr="00D108AB">
        <w:rPr>
          <w:sz w:val="25"/>
          <w:szCs w:val="25"/>
        </w:rPr>
        <w:t xml:space="preserve">Marie Curie: </w:t>
      </w:r>
      <w:r w:rsidR="00EB47A3" w:rsidRPr="00D108AB">
        <w:rPr>
          <w:sz w:val="25"/>
          <w:szCs w:val="25"/>
        </w:rPr>
        <w:t xml:space="preserve">discovered radioactive elements that gave off energy from within themselves.  Established that atoms weren’t </w:t>
      </w:r>
      <w:r w:rsidR="00357FEA" w:rsidRPr="00D108AB">
        <w:rPr>
          <w:sz w:val="25"/>
          <w:szCs w:val="25"/>
        </w:rPr>
        <w:t>solid “building blocks,” but “small, active worlds.”</w:t>
      </w:r>
    </w:p>
    <w:p w:rsidR="00357FEA" w:rsidRPr="00D108AB" w:rsidRDefault="00357FEA" w:rsidP="00F7070C">
      <w:pPr>
        <w:pStyle w:val="ListParagraph"/>
        <w:numPr>
          <w:ilvl w:val="0"/>
          <w:numId w:val="1"/>
        </w:numPr>
        <w:rPr>
          <w:sz w:val="25"/>
          <w:szCs w:val="25"/>
        </w:rPr>
      </w:pPr>
      <w:r w:rsidRPr="00D108AB">
        <w:rPr>
          <w:sz w:val="25"/>
          <w:szCs w:val="25"/>
        </w:rPr>
        <w:t>Albert Einstein: new view of the universe.  Theory of relativity: space and time are not absolute, but are relative to the observer.</w:t>
      </w:r>
    </w:p>
    <w:p w:rsidR="00357FEA" w:rsidRPr="00D108AB" w:rsidRDefault="00357FEA" w:rsidP="00357FEA">
      <w:pPr>
        <w:pStyle w:val="ListParagraph"/>
        <w:numPr>
          <w:ilvl w:val="1"/>
          <w:numId w:val="1"/>
        </w:numPr>
        <w:rPr>
          <w:sz w:val="25"/>
          <w:szCs w:val="25"/>
        </w:rPr>
      </w:pPr>
      <w:r w:rsidRPr="00D108AB">
        <w:rPr>
          <w:sz w:val="25"/>
          <w:szCs w:val="25"/>
        </w:rPr>
        <w:t>Time and space are dependent upon human experience</w:t>
      </w:r>
    </w:p>
    <w:p w:rsidR="00357FEA" w:rsidRPr="00D108AB" w:rsidRDefault="00357FEA" w:rsidP="00357FEA">
      <w:pPr>
        <w:pStyle w:val="ListParagraph"/>
        <w:numPr>
          <w:ilvl w:val="1"/>
          <w:numId w:val="1"/>
        </w:numPr>
        <w:rPr>
          <w:sz w:val="25"/>
          <w:szCs w:val="25"/>
        </w:rPr>
      </w:pPr>
      <w:r w:rsidRPr="00D108AB">
        <w:rPr>
          <w:sz w:val="25"/>
          <w:szCs w:val="25"/>
        </w:rPr>
        <w:t>Matter is just another form of energy (E=MC</w:t>
      </w:r>
      <w:r w:rsidRPr="00D108AB">
        <w:rPr>
          <w:sz w:val="25"/>
          <w:szCs w:val="25"/>
          <w:vertAlign w:val="superscript"/>
        </w:rPr>
        <w:t>2</w:t>
      </w:r>
      <w:r w:rsidRPr="00D108AB">
        <w:rPr>
          <w:sz w:val="25"/>
          <w:szCs w:val="25"/>
        </w:rPr>
        <w:t>)</w:t>
      </w:r>
    </w:p>
    <w:p w:rsidR="00357FEA" w:rsidRPr="00D108AB" w:rsidRDefault="00357FEA" w:rsidP="00357FEA">
      <w:pPr>
        <w:pStyle w:val="ListParagraph"/>
        <w:numPr>
          <w:ilvl w:val="2"/>
          <w:numId w:val="1"/>
        </w:numPr>
        <w:rPr>
          <w:sz w:val="25"/>
          <w:szCs w:val="25"/>
        </w:rPr>
      </w:pPr>
      <w:r w:rsidRPr="00D108AB">
        <w:rPr>
          <w:sz w:val="25"/>
          <w:szCs w:val="25"/>
        </w:rPr>
        <w:t>Led to Atomic Age</w:t>
      </w:r>
    </w:p>
    <w:p w:rsidR="00357FEA" w:rsidRPr="00D108AB" w:rsidRDefault="00357FEA" w:rsidP="00357FEA">
      <w:pPr>
        <w:pStyle w:val="ListParagraph"/>
        <w:numPr>
          <w:ilvl w:val="1"/>
          <w:numId w:val="1"/>
        </w:numPr>
        <w:rPr>
          <w:sz w:val="25"/>
          <w:szCs w:val="25"/>
        </w:rPr>
      </w:pPr>
      <w:r w:rsidRPr="00D108AB">
        <w:rPr>
          <w:sz w:val="25"/>
          <w:szCs w:val="25"/>
        </w:rPr>
        <w:t>This new “relative” universe is without certainty (different from Newton’s mechanical, predictable universe)</w:t>
      </w:r>
    </w:p>
    <w:p w:rsidR="00357FEA" w:rsidRPr="00D108AB" w:rsidRDefault="00357FEA" w:rsidP="00357FEA">
      <w:pPr>
        <w:rPr>
          <w:sz w:val="25"/>
          <w:szCs w:val="25"/>
        </w:rPr>
      </w:pPr>
    </w:p>
    <w:p w:rsidR="00357FEA" w:rsidRPr="00D108AB" w:rsidRDefault="00357FEA" w:rsidP="00357FEA">
      <w:pPr>
        <w:rPr>
          <w:sz w:val="25"/>
          <w:szCs w:val="25"/>
        </w:rPr>
      </w:pPr>
      <w:r w:rsidRPr="00D108AB">
        <w:rPr>
          <w:sz w:val="25"/>
          <w:szCs w:val="25"/>
        </w:rPr>
        <w:t>Psychoanalysis</w:t>
      </w:r>
    </w:p>
    <w:p w:rsidR="00357FEA" w:rsidRPr="00D108AB" w:rsidRDefault="00357FEA" w:rsidP="00357FEA">
      <w:pPr>
        <w:pStyle w:val="ListParagraph"/>
        <w:numPr>
          <w:ilvl w:val="0"/>
          <w:numId w:val="2"/>
        </w:numPr>
        <w:rPr>
          <w:sz w:val="25"/>
          <w:szCs w:val="25"/>
        </w:rPr>
      </w:pPr>
      <w:r w:rsidRPr="00D108AB">
        <w:rPr>
          <w:sz w:val="25"/>
          <w:szCs w:val="25"/>
        </w:rPr>
        <w:t>Sigmund Freud questioned the human mind</w:t>
      </w:r>
    </w:p>
    <w:p w:rsidR="00357FEA" w:rsidRPr="00D108AB" w:rsidRDefault="00357FEA" w:rsidP="00357FEA">
      <w:pPr>
        <w:pStyle w:val="ListParagraph"/>
        <w:numPr>
          <w:ilvl w:val="0"/>
          <w:numId w:val="2"/>
        </w:numPr>
        <w:rPr>
          <w:sz w:val="25"/>
          <w:szCs w:val="25"/>
        </w:rPr>
      </w:pPr>
      <w:r w:rsidRPr="00D108AB">
        <w:rPr>
          <w:sz w:val="25"/>
          <w:szCs w:val="25"/>
        </w:rPr>
        <w:t>Added to uncertainties of the world</w:t>
      </w:r>
    </w:p>
    <w:p w:rsidR="00357FEA" w:rsidRPr="00D108AB" w:rsidRDefault="00357FEA" w:rsidP="00357FEA">
      <w:pPr>
        <w:pStyle w:val="ListParagraph"/>
        <w:numPr>
          <w:ilvl w:val="0"/>
          <w:numId w:val="2"/>
        </w:numPr>
        <w:rPr>
          <w:sz w:val="25"/>
          <w:szCs w:val="25"/>
        </w:rPr>
      </w:pPr>
      <w:r w:rsidRPr="00D108AB">
        <w:rPr>
          <w:sz w:val="25"/>
          <w:szCs w:val="25"/>
        </w:rPr>
        <w:t>1900: The Interpretation of Dreams</w:t>
      </w:r>
    </w:p>
    <w:p w:rsidR="00357FEA" w:rsidRPr="00D108AB" w:rsidRDefault="00357FEA" w:rsidP="00357FEA">
      <w:pPr>
        <w:pStyle w:val="ListParagraph"/>
        <w:numPr>
          <w:ilvl w:val="0"/>
          <w:numId w:val="2"/>
        </w:numPr>
        <w:rPr>
          <w:sz w:val="25"/>
          <w:szCs w:val="25"/>
        </w:rPr>
      </w:pPr>
      <w:r w:rsidRPr="00D108AB">
        <w:rPr>
          <w:sz w:val="25"/>
          <w:szCs w:val="25"/>
        </w:rPr>
        <w:t xml:space="preserve">Past experiences and our </w:t>
      </w:r>
      <w:r w:rsidRPr="00D108AB">
        <w:rPr>
          <w:sz w:val="25"/>
          <w:szCs w:val="25"/>
          <w:u w:val="single"/>
        </w:rPr>
        <w:t>unconscious</w:t>
      </w:r>
      <w:r w:rsidRPr="00D108AB">
        <w:rPr>
          <w:sz w:val="25"/>
          <w:szCs w:val="25"/>
        </w:rPr>
        <w:t xml:space="preserve"> feelings affected human behavior</w:t>
      </w:r>
    </w:p>
    <w:p w:rsidR="00357FEA" w:rsidRPr="00D108AB" w:rsidRDefault="00357FEA" w:rsidP="00357FEA">
      <w:pPr>
        <w:pStyle w:val="ListParagraph"/>
        <w:numPr>
          <w:ilvl w:val="0"/>
          <w:numId w:val="2"/>
        </w:numPr>
        <w:rPr>
          <w:sz w:val="25"/>
          <w:szCs w:val="25"/>
        </w:rPr>
      </w:pPr>
      <w:r w:rsidRPr="00D108AB">
        <w:rPr>
          <w:sz w:val="25"/>
          <w:szCs w:val="25"/>
        </w:rPr>
        <w:t xml:space="preserve">Used psychoanalysis to explore deep or </w:t>
      </w:r>
      <w:r w:rsidRPr="00D108AB">
        <w:rPr>
          <w:sz w:val="25"/>
          <w:szCs w:val="25"/>
          <w:u w:val="single"/>
        </w:rPr>
        <w:t>repressed</w:t>
      </w:r>
      <w:r w:rsidRPr="00D108AB">
        <w:rPr>
          <w:sz w:val="25"/>
          <w:szCs w:val="25"/>
        </w:rPr>
        <w:t xml:space="preserve"> (hidden) memories, to figure out behavior</w:t>
      </w:r>
    </w:p>
    <w:p w:rsidR="00357FEA" w:rsidRPr="00D108AB" w:rsidRDefault="00357FEA" w:rsidP="00357FEA">
      <w:pPr>
        <w:pStyle w:val="ListParagraph"/>
        <w:numPr>
          <w:ilvl w:val="0"/>
          <w:numId w:val="2"/>
        </w:numPr>
        <w:rPr>
          <w:sz w:val="25"/>
          <w:szCs w:val="25"/>
        </w:rPr>
      </w:pPr>
      <w:r w:rsidRPr="00D108AB">
        <w:rPr>
          <w:sz w:val="25"/>
          <w:szCs w:val="25"/>
        </w:rPr>
        <w:t xml:space="preserve">By 1920s, </w:t>
      </w:r>
      <w:r w:rsidR="00AF1517" w:rsidRPr="00D108AB">
        <w:rPr>
          <w:sz w:val="25"/>
          <w:szCs w:val="25"/>
        </w:rPr>
        <w:t>psychoanalysis was major profession</w:t>
      </w:r>
    </w:p>
    <w:p w:rsidR="00CF24AC" w:rsidRPr="00D108AB" w:rsidRDefault="00CF24AC" w:rsidP="00CF24AC">
      <w:pPr>
        <w:rPr>
          <w:sz w:val="25"/>
          <w:szCs w:val="25"/>
        </w:rPr>
      </w:pPr>
    </w:p>
    <w:p w:rsidR="00CF24AC" w:rsidRPr="00D108AB" w:rsidRDefault="00CF24AC" w:rsidP="00CF24AC">
      <w:pPr>
        <w:rPr>
          <w:sz w:val="25"/>
          <w:szCs w:val="25"/>
        </w:rPr>
      </w:pPr>
      <w:r w:rsidRPr="00D108AB">
        <w:rPr>
          <w:sz w:val="25"/>
          <w:szCs w:val="25"/>
        </w:rPr>
        <w:t>Social Darwinism and Racism</w:t>
      </w:r>
    </w:p>
    <w:p w:rsidR="00CF24AC" w:rsidRPr="00D108AB" w:rsidRDefault="00CF24AC" w:rsidP="00CF24AC">
      <w:pPr>
        <w:pStyle w:val="ListParagraph"/>
        <w:numPr>
          <w:ilvl w:val="0"/>
          <w:numId w:val="3"/>
        </w:numPr>
        <w:rPr>
          <w:sz w:val="25"/>
          <w:szCs w:val="25"/>
        </w:rPr>
      </w:pPr>
      <w:r w:rsidRPr="00D108AB">
        <w:rPr>
          <w:sz w:val="25"/>
          <w:szCs w:val="25"/>
        </w:rPr>
        <w:t>Applied biological theory of evolution to human society; social progress comes as the rich and the strong advance while the poor and weak die.  The rich and strong succeed because they are better.</w:t>
      </w:r>
    </w:p>
    <w:p w:rsidR="00CF24AC" w:rsidRPr="00D108AB" w:rsidRDefault="00CF24AC" w:rsidP="00CF24AC">
      <w:pPr>
        <w:pStyle w:val="ListParagraph"/>
        <w:numPr>
          <w:ilvl w:val="0"/>
          <w:numId w:val="3"/>
        </w:numPr>
        <w:rPr>
          <w:sz w:val="25"/>
          <w:szCs w:val="25"/>
        </w:rPr>
      </w:pPr>
      <w:r w:rsidRPr="00D108AB">
        <w:rPr>
          <w:sz w:val="25"/>
          <w:szCs w:val="25"/>
        </w:rPr>
        <w:t>Combined nationalism and racism</w:t>
      </w:r>
    </w:p>
    <w:p w:rsidR="00CF24AC" w:rsidRPr="00D108AB" w:rsidRDefault="00CF24AC" w:rsidP="00CF24AC">
      <w:pPr>
        <w:pStyle w:val="ListParagraph"/>
        <w:numPr>
          <w:ilvl w:val="0"/>
          <w:numId w:val="3"/>
        </w:numPr>
        <w:rPr>
          <w:sz w:val="25"/>
          <w:szCs w:val="25"/>
        </w:rPr>
      </w:pPr>
      <w:r w:rsidRPr="00D108AB">
        <w:rPr>
          <w:sz w:val="25"/>
          <w:szCs w:val="25"/>
        </w:rPr>
        <w:t>Germany: some argue that Germans are purest “Aryan race,” and are being fought by the Jews.</w:t>
      </w:r>
    </w:p>
    <w:p w:rsidR="00CF24AC" w:rsidRPr="00D108AB" w:rsidRDefault="00CF24AC" w:rsidP="00CF24AC">
      <w:pPr>
        <w:rPr>
          <w:sz w:val="25"/>
          <w:szCs w:val="25"/>
        </w:rPr>
      </w:pPr>
    </w:p>
    <w:p w:rsidR="005D1A85" w:rsidRDefault="005D1A85">
      <w:pPr>
        <w:rPr>
          <w:sz w:val="25"/>
          <w:szCs w:val="25"/>
        </w:rPr>
      </w:pPr>
      <w:r>
        <w:rPr>
          <w:sz w:val="25"/>
          <w:szCs w:val="25"/>
        </w:rPr>
        <w:br w:type="page"/>
      </w:r>
    </w:p>
    <w:p w:rsidR="00CF24AC" w:rsidRPr="00D108AB" w:rsidRDefault="00CF24AC" w:rsidP="00CF24AC">
      <w:pPr>
        <w:rPr>
          <w:sz w:val="25"/>
          <w:szCs w:val="25"/>
        </w:rPr>
      </w:pPr>
      <w:r w:rsidRPr="00D108AB">
        <w:rPr>
          <w:sz w:val="25"/>
          <w:szCs w:val="25"/>
        </w:rPr>
        <w:lastRenderedPageBreak/>
        <w:t>Anti-Semitism and Zionism</w:t>
      </w:r>
    </w:p>
    <w:p w:rsidR="00CF24AC" w:rsidRPr="00D108AB" w:rsidRDefault="00CF24AC" w:rsidP="00CF24AC">
      <w:pPr>
        <w:pStyle w:val="ListParagraph"/>
        <w:numPr>
          <w:ilvl w:val="0"/>
          <w:numId w:val="4"/>
        </w:numPr>
        <w:rPr>
          <w:sz w:val="25"/>
          <w:szCs w:val="25"/>
        </w:rPr>
      </w:pPr>
      <w:r w:rsidRPr="00D108AB">
        <w:rPr>
          <w:sz w:val="25"/>
          <w:szCs w:val="25"/>
        </w:rPr>
        <w:t>A.S.: hostility and discrimination toward Jews</w:t>
      </w:r>
    </w:p>
    <w:p w:rsidR="00CC548D" w:rsidRPr="00D108AB" w:rsidRDefault="00CC548D" w:rsidP="00CC548D">
      <w:pPr>
        <w:pStyle w:val="ListParagraph"/>
        <w:numPr>
          <w:ilvl w:val="1"/>
          <w:numId w:val="4"/>
        </w:numPr>
        <w:rPr>
          <w:sz w:val="25"/>
          <w:szCs w:val="25"/>
        </w:rPr>
      </w:pPr>
      <w:r w:rsidRPr="00D108AB">
        <w:rPr>
          <w:sz w:val="25"/>
          <w:szCs w:val="25"/>
        </w:rPr>
        <w:t>For hundreds of years, Jews were discriminated against</w:t>
      </w:r>
    </w:p>
    <w:p w:rsidR="00A409DD" w:rsidRPr="005D1A85" w:rsidRDefault="00CC548D" w:rsidP="00A409DD">
      <w:pPr>
        <w:pStyle w:val="ListParagraph"/>
        <w:numPr>
          <w:ilvl w:val="1"/>
          <w:numId w:val="4"/>
        </w:numPr>
        <w:rPr>
          <w:sz w:val="25"/>
          <w:szCs w:val="25"/>
        </w:rPr>
      </w:pPr>
      <w:r w:rsidRPr="00D108AB">
        <w:rPr>
          <w:sz w:val="25"/>
          <w:szCs w:val="25"/>
        </w:rPr>
        <w:t xml:space="preserve">Dreyfus Affair: Jewish captain unfairly blamed for a crime; eventually pardoned, with public support </w:t>
      </w:r>
    </w:p>
    <w:p w:rsidR="00CC548D" w:rsidRPr="00D108AB" w:rsidRDefault="00CC548D" w:rsidP="00CC548D">
      <w:pPr>
        <w:pStyle w:val="ListParagraph"/>
        <w:numPr>
          <w:ilvl w:val="0"/>
          <w:numId w:val="4"/>
        </w:numPr>
        <w:rPr>
          <w:sz w:val="25"/>
          <w:szCs w:val="25"/>
        </w:rPr>
      </w:pPr>
      <w:r w:rsidRPr="00D108AB">
        <w:rPr>
          <w:sz w:val="25"/>
          <w:szCs w:val="25"/>
        </w:rPr>
        <w:t>Germany and Austria-Hungary: politicians used A.S. to win votes</w:t>
      </w:r>
    </w:p>
    <w:p w:rsidR="00CC548D" w:rsidRPr="00D108AB" w:rsidRDefault="00CC548D" w:rsidP="00CC548D">
      <w:pPr>
        <w:pStyle w:val="ListParagraph"/>
        <w:numPr>
          <w:ilvl w:val="0"/>
          <w:numId w:val="4"/>
        </w:numPr>
        <w:rPr>
          <w:sz w:val="25"/>
          <w:szCs w:val="25"/>
        </w:rPr>
      </w:pPr>
      <w:r w:rsidRPr="00D108AB">
        <w:rPr>
          <w:sz w:val="25"/>
          <w:szCs w:val="25"/>
        </w:rPr>
        <w:t xml:space="preserve">Eastern Europe and Russia: Jews forced to live in certain areas but barred from owning land; persecution and </w:t>
      </w:r>
      <w:r w:rsidRPr="00D108AB">
        <w:rPr>
          <w:sz w:val="25"/>
          <w:szCs w:val="25"/>
          <w:u w:val="single"/>
        </w:rPr>
        <w:t>pogroms</w:t>
      </w:r>
      <w:r w:rsidRPr="00D108AB">
        <w:rPr>
          <w:sz w:val="25"/>
          <w:szCs w:val="25"/>
        </w:rPr>
        <w:t xml:space="preserve"> (organized massacres) happen</w:t>
      </w:r>
    </w:p>
    <w:p w:rsidR="00CC548D" w:rsidRPr="00D108AB" w:rsidRDefault="00CC548D" w:rsidP="00CC548D">
      <w:pPr>
        <w:pStyle w:val="ListParagraph"/>
        <w:numPr>
          <w:ilvl w:val="0"/>
          <w:numId w:val="4"/>
        </w:numPr>
        <w:rPr>
          <w:sz w:val="25"/>
          <w:szCs w:val="25"/>
        </w:rPr>
      </w:pPr>
      <w:r w:rsidRPr="00D108AB">
        <w:rPr>
          <w:sz w:val="25"/>
          <w:szCs w:val="25"/>
        </w:rPr>
        <w:t>Jews escape persecution: move to America and Palestine, among other places</w:t>
      </w:r>
    </w:p>
    <w:p w:rsidR="00CC548D" w:rsidRPr="00D108AB" w:rsidRDefault="00CC548D" w:rsidP="00CC548D">
      <w:pPr>
        <w:pStyle w:val="ListParagraph"/>
        <w:numPr>
          <w:ilvl w:val="1"/>
          <w:numId w:val="4"/>
        </w:numPr>
        <w:rPr>
          <w:sz w:val="25"/>
          <w:szCs w:val="25"/>
        </w:rPr>
      </w:pPr>
      <w:r w:rsidRPr="00D108AB">
        <w:rPr>
          <w:sz w:val="25"/>
          <w:szCs w:val="25"/>
        </w:rPr>
        <w:t xml:space="preserve">P.: land of ancient Israel; land of their dreams.  Zionism = Jewish nationalism/desire for a Jewish homeland (not realized </w:t>
      </w:r>
      <w:proofErr w:type="spellStart"/>
      <w:r w:rsidRPr="00D108AB">
        <w:rPr>
          <w:sz w:val="25"/>
          <w:szCs w:val="25"/>
        </w:rPr>
        <w:t>til</w:t>
      </w:r>
      <w:proofErr w:type="spellEnd"/>
      <w:r w:rsidRPr="00D108AB">
        <w:rPr>
          <w:sz w:val="25"/>
          <w:szCs w:val="25"/>
        </w:rPr>
        <w:t xml:space="preserve"> after WWII)</w:t>
      </w:r>
    </w:p>
    <w:p w:rsidR="00CC548D" w:rsidRPr="00D108AB" w:rsidRDefault="00CC548D" w:rsidP="00CC548D">
      <w:pPr>
        <w:rPr>
          <w:sz w:val="25"/>
          <w:szCs w:val="25"/>
        </w:rPr>
      </w:pPr>
    </w:p>
    <w:p w:rsidR="00CC548D" w:rsidRPr="00D108AB" w:rsidRDefault="00CC548D" w:rsidP="00CC548D">
      <w:pPr>
        <w:rPr>
          <w:sz w:val="25"/>
          <w:szCs w:val="25"/>
        </w:rPr>
      </w:pPr>
      <w:r w:rsidRPr="00D108AB">
        <w:rPr>
          <w:sz w:val="25"/>
          <w:szCs w:val="25"/>
        </w:rPr>
        <w:t>Culture of Modernity</w:t>
      </w:r>
    </w:p>
    <w:p w:rsidR="00CC548D" w:rsidRPr="00D108AB" w:rsidRDefault="00CC548D" w:rsidP="00CC548D">
      <w:pPr>
        <w:pStyle w:val="ListParagraph"/>
        <w:numPr>
          <w:ilvl w:val="0"/>
          <w:numId w:val="5"/>
        </w:numPr>
        <w:rPr>
          <w:sz w:val="25"/>
          <w:szCs w:val="25"/>
        </w:rPr>
      </w:pPr>
      <w:r w:rsidRPr="00D108AB">
        <w:rPr>
          <w:sz w:val="25"/>
          <w:szCs w:val="25"/>
        </w:rPr>
        <w:t>Modernism: rebellion against traditional styles in writing and arts</w:t>
      </w:r>
    </w:p>
    <w:p w:rsidR="00CC548D" w:rsidRPr="00D108AB" w:rsidRDefault="00CC548D" w:rsidP="00CC548D">
      <w:pPr>
        <w:pStyle w:val="ListParagraph"/>
        <w:numPr>
          <w:ilvl w:val="0"/>
          <w:numId w:val="5"/>
        </w:numPr>
        <w:rPr>
          <w:sz w:val="25"/>
          <w:szCs w:val="25"/>
        </w:rPr>
      </w:pPr>
      <w:r w:rsidRPr="00D108AB">
        <w:rPr>
          <w:sz w:val="25"/>
          <w:szCs w:val="25"/>
        </w:rPr>
        <w:t>Literature</w:t>
      </w:r>
    </w:p>
    <w:p w:rsidR="00CC548D" w:rsidRPr="00D108AB" w:rsidRDefault="00CC548D" w:rsidP="00CC548D">
      <w:pPr>
        <w:pStyle w:val="ListParagraph"/>
        <w:numPr>
          <w:ilvl w:val="1"/>
          <w:numId w:val="5"/>
        </w:numPr>
        <w:rPr>
          <w:sz w:val="25"/>
          <w:szCs w:val="25"/>
        </w:rPr>
      </w:pPr>
      <w:r w:rsidRPr="00D108AB">
        <w:rPr>
          <w:sz w:val="25"/>
          <w:szCs w:val="25"/>
        </w:rPr>
        <w:t>19</w:t>
      </w:r>
      <w:r w:rsidRPr="00D108AB">
        <w:rPr>
          <w:sz w:val="25"/>
          <w:szCs w:val="25"/>
          <w:vertAlign w:val="superscript"/>
        </w:rPr>
        <w:t>th</w:t>
      </w:r>
      <w:r w:rsidRPr="00D108AB">
        <w:rPr>
          <w:sz w:val="25"/>
          <w:szCs w:val="25"/>
        </w:rPr>
        <w:t xml:space="preserve"> cent.: naturalism and realism; wrote of social problems (role of women, alcoholism, slums)</w:t>
      </w:r>
    </w:p>
    <w:p w:rsidR="000D3B3A" w:rsidRPr="00D108AB" w:rsidRDefault="00CC548D" w:rsidP="00CC548D">
      <w:pPr>
        <w:pStyle w:val="ListParagraph"/>
        <w:numPr>
          <w:ilvl w:val="1"/>
          <w:numId w:val="5"/>
        </w:numPr>
        <w:rPr>
          <w:sz w:val="25"/>
          <w:szCs w:val="25"/>
        </w:rPr>
      </w:pPr>
      <w:r w:rsidRPr="00D108AB">
        <w:rPr>
          <w:sz w:val="25"/>
          <w:szCs w:val="25"/>
        </w:rPr>
        <w:t>20</w:t>
      </w:r>
      <w:r w:rsidRPr="00D108AB">
        <w:rPr>
          <w:sz w:val="25"/>
          <w:szCs w:val="25"/>
          <w:vertAlign w:val="superscript"/>
        </w:rPr>
        <w:t>th</w:t>
      </w:r>
      <w:r w:rsidRPr="00D108AB">
        <w:rPr>
          <w:sz w:val="25"/>
          <w:szCs w:val="25"/>
        </w:rPr>
        <w:t xml:space="preserve"> cent: symbolism; </w:t>
      </w:r>
      <w:r w:rsidR="000D3B3A" w:rsidRPr="00D108AB">
        <w:rPr>
          <w:sz w:val="25"/>
          <w:szCs w:val="25"/>
        </w:rPr>
        <w:t>poetry and influence of Freud</w:t>
      </w:r>
    </w:p>
    <w:p w:rsidR="00CC548D" w:rsidRPr="00D108AB" w:rsidRDefault="000D3B3A" w:rsidP="000D3B3A">
      <w:pPr>
        <w:pStyle w:val="ListParagraph"/>
        <w:numPr>
          <w:ilvl w:val="2"/>
          <w:numId w:val="5"/>
        </w:numPr>
        <w:rPr>
          <w:sz w:val="25"/>
          <w:szCs w:val="25"/>
        </w:rPr>
      </w:pPr>
      <w:r w:rsidRPr="00D108AB">
        <w:rPr>
          <w:sz w:val="25"/>
          <w:szCs w:val="25"/>
        </w:rPr>
        <w:t>objective knowledge is impossible</w:t>
      </w:r>
    </w:p>
    <w:p w:rsidR="000D3B3A" w:rsidRPr="00D108AB" w:rsidRDefault="000D3B3A" w:rsidP="000D3B3A">
      <w:pPr>
        <w:pStyle w:val="ListParagraph"/>
        <w:numPr>
          <w:ilvl w:val="2"/>
          <w:numId w:val="5"/>
        </w:numPr>
        <w:rPr>
          <w:sz w:val="25"/>
          <w:szCs w:val="25"/>
        </w:rPr>
      </w:pPr>
      <w:r w:rsidRPr="00D108AB">
        <w:rPr>
          <w:sz w:val="25"/>
          <w:szCs w:val="25"/>
        </w:rPr>
        <w:t>world is only collection of symbols that reflect the human mind</w:t>
      </w:r>
    </w:p>
    <w:p w:rsidR="000D3B3A" w:rsidRPr="00D108AB" w:rsidRDefault="000D3B3A" w:rsidP="000D3B3A">
      <w:pPr>
        <w:pStyle w:val="ListParagraph"/>
        <w:numPr>
          <w:ilvl w:val="0"/>
          <w:numId w:val="5"/>
        </w:numPr>
        <w:rPr>
          <w:sz w:val="25"/>
          <w:szCs w:val="25"/>
        </w:rPr>
      </w:pPr>
      <w:r w:rsidRPr="00D108AB">
        <w:rPr>
          <w:sz w:val="25"/>
          <w:szCs w:val="25"/>
        </w:rPr>
        <w:t>Painting</w:t>
      </w:r>
    </w:p>
    <w:p w:rsidR="000D3B3A" w:rsidRPr="00D108AB" w:rsidRDefault="00E97FBB" w:rsidP="000D3B3A">
      <w:pPr>
        <w:pStyle w:val="ListParagraph"/>
        <w:numPr>
          <w:ilvl w:val="1"/>
          <w:numId w:val="5"/>
        </w:numPr>
        <w:rPr>
          <w:sz w:val="25"/>
          <w:szCs w:val="25"/>
        </w:rPr>
      </w:pPr>
      <w:r w:rsidRPr="00D108AB">
        <w:rPr>
          <w:sz w:val="25"/>
          <w:szCs w:val="25"/>
        </w:rPr>
        <w:t>Art changed</w:t>
      </w:r>
      <w:r w:rsidR="000D3B3A" w:rsidRPr="00D108AB">
        <w:rPr>
          <w:sz w:val="25"/>
          <w:szCs w:val="25"/>
        </w:rPr>
        <w:t xml:space="preserve"> to reflect different worldviews in 20</w:t>
      </w:r>
      <w:r w:rsidR="000D3B3A" w:rsidRPr="00D108AB">
        <w:rPr>
          <w:sz w:val="25"/>
          <w:szCs w:val="25"/>
          <w:vertAlign w:val="superscript"/>
        </w:rPr>
        <w:t>th</w:t>
      </w:r>
      <w:r w:rsidRPr="00D108AB">
        <w:rPr>
          <w:sz w:val="25"/>
          <w:szCs w:val="25"/>
        </w:rPr>
        <w:t xml:space="preserve"> cent.</w:t>
      </w:r>
    </w:p>
    <w:p w:rsidR="000D3B3A" w:rsidRPr="00D108AB" w:rsidRDefault="000D3B3A" w:rsidP="000D3B3A">
      <w:pPr>
        <w:pStyle w:val="ListParagraph"/>
        <w:numPr>
          <w:ilvl w:val="1"/>
          <w:numId w:val="5"/>
        </w:numPr>
        <w:rPr>
          <w:sz w:val="25"/>
          <w:szCs w:val="25"/>
        </w:rPr>
      </w:pPr>
      <w:r w:rsidRPr="00D108AB">
        <w:rPr>
          <w:sz w:val="25"/>
          <w:szCs w:val="25"/>
        </w:rPr>
        <w:t>Move</w:t>
      </w:r>
      <w:r w:rsidR="00E97FBB" w:rsidRPr="00D108AB">
        <w:rPr>
          <w:sz w:val="25"/>
          <w:szCs w:val="25"/>
        </w:rPr>
        <w:t>d</w:t>
      </w:r>
      <w:r w:rsidRPr="00D108AB">
        <w:rPr>
          <w:sz w:val="25"/>
          <w:szCs w:val="25"/>
        </w:rPr>
        <w:t xml:space="preserve"> away from </w:t>
      </w:r>
      <w:r w:rsidR="00E97FBB" w:rsidRPr="00D108AB">
        <w:rPr>
          <w:sz w:val="25"/>
          <w:szCs w:val="25"/>
        </w:rPr>
        <w:t>realism</w:t>
      </w:r>
    </w:p>
    <w:p w:rsidR="000D3B3A" w:rsidRPr="00D108AB" w:rsidRDefault="000D3B3A" w:rsidP="000D3B3A">
      <w:pPr>
        <w:pStyle w:val="ListParagraph"/>
        <w:numPr>
          <w:ilvl w:val="1"/>
          <w:numId w:val="5"/>
        </w:numPr>
        <w:rPr>
          <w:sz w:val="25"/>
          <w:szCs w:val="25"/>
        </w:rPr>
      </w:pPr>
      <w:r w:rsidRPr="00D108AB">
        <w:rPr>
          <w:sz w:val="25"/>
          <w:szCs w:val="25"/>
        </w:rPr>
        <w:t>Impressionism</w:t>
      </w:r>
    </w:p>
    <w:p w:rsidR="000574AE" w:rsidRPr="00D108AB" w:rsidRDefault="00E97FBB" w:rsidP="00030CD4">
      <w:pPr>
        <w:pStyle w:val="ListParagraph"/>
        <w:numPr>
          <w:ilvl w:val="2"/>
          <w:numId w:val="5"/>
        </w:numPr>
        <w:rPr>
          <w:sz w:val="25"/>
          <w:szCs w:val="25"/>
        </w:rPr>
      </w:pPr>
      <w:r w:rsidRPr="00D108AB">
        <w:rPr>
          <w:sz w:val="25"/>
          <w:szCs w:val="25"/>
        </w:rPr>
        <w:t>Monet and Renoir</w:t>
      </w:r>
    </w:p>
    <w:p w:rsidR="000D3B3A" w:rsidRPr="00D108AB" w:rsidRDefault="00A409DD" w:rsidP="00030CD4">
      <w:pPr>
        <w:pStyle w:val="ListParagraph"/>
        <w:numPr>
          <w:ilvl w:val="2"/>
          <w:numId w:val="5"/>
        </w:numPr>
        <w:rPr>
          <w:sz w:val="25"/>
          <w:szCs w:val="25"/>
        </w:rPr>
      </w:pPr>
      <w:r w:rsidRPr="00D108AB">
        <w:rPr>
          <w:noProof/>
          <w:sz w:val="25"/>
          <w:szCs w:val="25"/>
        </w:rPr>
        <w:drawing>
          <wp:anchor distT="0" distB="0" distL="114300" distR="114300" simplePos="0" relativeHeight="251659264" behindDoc="0" locked="0" layoutInCell="1" allowOverlap="1" wp14:anchorId="01F33034" wp14:editId="698CE346">
            <wp:simplePos x="0" y="0"/>
            <wp:positionH relativeFrom="column">
              <wp:posOffset>-273050</wp:posOffset>
            </wp:positionH>
            <wp:positionV relativeFrom="paragraph">
              <wp:posOffset>186055</wp:posOffset>
            </wp:positionV>
            <wp:extent cx="2272310" cy="1713230"/>
            <wp:effectExtent l="0" t="0" r="0" b="1270"/>
            <wp:wrapNone/>
            <wp:docPr id="2" name="Picture 2" descr="http://www.ibiblio.org/wm/paint/auth/monet/first/impression/im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biblio.org/wm/paint/auth/monet/first/impression/impres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231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B3A" w:rsidRPr="00D108AB">
        <w:rPr>
          <w:sz w:val="25"/>
          <w:szCs w:val="25"/>
        </w:rPr>
        <w:t>Natural themes</w:t>
      </w:r>
    </w:p>
    <w:p w:rsidR="000574AE" w:rsidRPr="00D108AB" w:rsidRDefault="00A409DD" w:rsidP="000574AE">
      <w:pPr>
        <w:rPr>
          <w:sz w:val="25"/>
          <w:szCs w:val="25"/>
        </w:rPr>
      </w:pPr>
      <w:r w:rsidRPr="00D108AB">
        <w:rPr>
          <w:noProof/>
          <w:sz w:val="25"/>
          <w:szCs w:val="25"/>
        </w:rPr>
        <w:drawing>
          <wp:anchor distT="0" distB="0" distL="114300" distR="114300" simplePos="0" relativeHeight="251658240" behindDoc="0" locked="0" layoutInCell="1" allowOverlap="1" wp14:anchorId="7AF56DB8" wp14:editId="347F3543">
            <wp:simplePos x="0" y="0"/>
            <wp:positionH relativeFrom="column">
              <wp:posOffset>1816100</wp:posOffset>
            </wp:positionH>
            <wp:positionV relativeFrom="paragraph">
              <wp:posOffset>1270</wp:posOffset>
            </wp:positionV>
            <wp:extent cx="3883660" cy="3130550"/>
            <wp:effectExtent l="0" t="0" r="2540" b="0"/>
            <wp:wrapNone/>
            <wp:docPr id="1" name="Picture 1" descr="http://upload.wikimedia.org/wikipedia/commons/d/dc/Claude_Monet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c/Claude_Monet_0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3660" cy="3130550"/>
                    </a:xfrm>
                    <a:prstGeom prst="rect">
                      <a:avLst/>
                    </a:prstGeom>
                    <a:noFill/>
                    <a:ln>
                      <a:noFill/>
                    </a:ln>
                  </pic:spPr>
                </pic:pic>
              </a:graphicData>
            </a:graphic>
          </wp:anchor>
        </w:drawing>
      </w: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r w:rsidRPr="00D108AB">
        <w:rPr>
          <w:noProof/>
          <w:sz w:val="25"/>
          <w:szCs w:val="25"/>
        </w:rPr>
        <w:drawing>
          <wp:anchor distT="0" distB="0" distL="114300" distR="114300" simplePos="0" relativeHeight="251660288" behindDoc="0" locked="0" layoutInCell="1" allowOverlap="1" wp14:anchorId="3E04D388" wp14:editId="5A33CEC3">
            <wp:simplePos x="0" y="0"/>
            <wp:positionH relativeFrom="column">
              <wp:posOffset>730250</wp:posOffset>
            </wp:positionH>
            <wp:positionV relativeFrom="paragraph">
              <wp:posOffset>151130</wp:posOffset>
            </wp:positionV>
            <wp:extent cx="1536700" cy="2192567"/>
            <wp:effectExtent l="0" t="0" r="6350" b="0"/>
            <wp:wrapNone/>
            <wp:docPr id="3" name="Picture 3" descr="http://c300221.r21.cf1.rackcdn.com/monet-claude-later-impressionism-134344747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300221.r21.cf1.rackcdn.com/monet-claude-later-impressionism-1343447474_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6700" cy="21925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0574AE" w:rsidRPr="00D108AB" w:rsidRDefault="000574AE" w:rsidP="000574AE">
      <w:pPr>
        <w:rPr>
          <w:sz w:val="25"/>
          <w:szCs w:val="25"/>
        </w:rPr>
      </w:pPr>
    </w:p>
    <w:p w:rsidR="00E97FBB" w:rsidRPr="00D108AB" w:rsidRDefault="00E97FBB" w:rsidP="00E97FBB">
      <w:pPr>
        <w:rPr>
          <w:sz w:val="25"/>
          <w:szCs w:val="25"/>
        </w:rPr>
      </w:pPr>
    </w:p>
    <w:p w:rsidR="000574AE" w:rsidRPr="00D108AB" w:rsidRDefault="000574AE">
      <w:pPr>
        <w:rPr>
          <w:sz w:val="25"/>
          <w:szCs w:val="25"/>
        </w:rPr>
      </w:pPr>
      <w:r w:rsidRPr="00D108AB">
        <w:rPr>
          <w:sz w:val="25"/>
          <w:szCs w:val="25"/>
        </w:rPr>
        <w:br w:type="page"/>
      </w:r>
    </w:p>
    <w:p w:rsidR="000D3B3A" w:rsidRPr="00D108AB" w:rsidRDefault="000D3B3A" w:rsidP="000D3B3A">
      <w:pPr>
        <w:pStyle w:val="ListParagraph"/>
        <w:numPr>
          <w:ilvl w:val="1"/>
          <w:numId w:val="5"/>
        </w:numPr>
        <w:rPr>
          <w:sz w:val="25"/>
          <w:szCs w:val="25"/>
        </w:rPr>
      </w:pPr>
      <w:r w:rsidRPr="00D108AB">
        <w:rPr>
          <w:sz w:val="25"/>
          <w:szCs w:val="25"/>
        </w:rPr>
        <w:lastRenderedPageBreak/>
        <w:t>Post-impressionism</w:t>
      </w:r>
    </w:p>
    <w:p w:rsidR="000D3B3A" w:rsidRPr="00D108AB" w:rsidRDefault="000D3B3A" w:rsidP="000D3B3A">
      <w:pPr>
        <w:pStyle w:val="ListParagraph"/>
        <w:numPr>
          <w:ilvl w:val="2"/>
          <w:numId w:val="5"/>
        </w:numPr>
        <w:rPr>
          <w:sz w:val="25"/>
          <w:szCs w:val="25"/>
        </w:rPr>
      </w:pPr>
      <w:r w:rsidRPr="00D108AB">
        <w:rPr>
          <w:sz w:val="25"/>
          <w:szCs w:val="25"/>
        </w:rPr>
        <w:t>Van Gogh</w:t>
      </w:r>
    </w:p>
    <w:p w:rsidR="000D3B3A" w:rsidRPr="00D108AB" w:rsidRDefault="000D3B3A" w:rsidP="000D3B3A">
      <w:pPr>
        <w:pStyle w:val="ListParagraph"/>
        <w:numPr>
          <w:ilvl w:val="2"/>
          <w:numId w:val="5"/>
        </w:numPr>
        <w:rPr>
          <w:sz w:val="25"/>
          <w:szCs w:val="25"/>
        </w:rPr>
      </w:pPr>
      <w:r w:rsidRPr="00D108AB">
        <w:rPr>
          <w:sz w:val="25"/>
          <w:szCs w:val="25"/>
        </w:rPr>
        <w:t>Art is spiritual, full of feeling</w:t>
      </w:r>
    </w:p>
    <w:p w:rsidR="000574AE" w:rsidRPr="00D108AB" w:rsidRDefault="000574AE" w:rsidP="000574AE">
      <w:pPr>
        <w:rPr>
          <w:sz w:val="25"/>
          <w:szCs w:val="25"/>
        </w:rPr>
      </w:pPr>
      <w:r w:rsidRPr="00D108AB">
        <w:rPr>
          <w:noProof/>
          <w:sz w:val="25"/>
          <w:szCs w:val="25"/>
        </w:rPr>
        <w:drawing>
          <wp:inline distT="0" distB="0" distL="0" distR="0" wp14:anchorId="1CD5017E" wp14:editId="32A6EDFB">
            <wp:extent cx="2235200" cy="2235200"/>
            <wp:effectExtent l="0" t="0" r="0" b="0"/>
            <wp:docPr id="4" name="Picture 4" descr="http://ipadwallpaperportal.com/wp-content/main/2010_11/van-gogh-starry-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padwallpaperportal.com/wp-content/main/2010_11/van-gogh-starry-nigh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r w:rsidRPr="00D108AB">
        <w:rPr>
          <w:noProof/>
          <w:sz w:val="25"/>
          <w:szCs w:val="25"/>
        </w:rPr>
        <w:drawing>
          <wp:inline distT="0" distB="0" distL="0" distR="0" wp14:anchorId="49047A4B" wp14:editId="4BD46D5B">
            <wp:extent cx="3576320" cy="2235200"/>
            <wp:effectExtent l="0" t="0" r="5080" b="0"/>
            <wp:docPr id="5" name="Picture 5" descr="Van gogh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n gogh wallpap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6782" cy="2235489"/>
                    </a:xfrm>
                    <a:prstGeom prst="rect">
                      <a:avLst/>
                    </a:prstGeom>
                    <a:noFill/>
                    <a:ln>
                      <a:noFill/>
                    </a:ln>
                  </pic:spPr>
                </pic:pic>
              </a:graphicData>
            </a:graphic>
          </wp:inline>
        </w:drawing>
      </w:r>
    </w:p>
    <w:p w:rsidR="000574AE" w:rsidRPr="00D108AB" w:rsidRDefault="000574AE" w:rsidP="000574AE">
      <w:pPr>
        <w:rPr>
          <w:sz w:val="25"/>
          <w:szCs w:val="25"/>
        </w:rPr>
      </w:pPr>
    </w:p>
    <w:p w:rsidR="000D3B3A" w:rsidRPr="00D108AB" w:rsidRDefault="000D3B3A" w:rsidP="000D3B3A">
      <w:pPr>
        <w:pStyle w:val="ListParagraph"/>
        <w:numPr>
          <w:ilvl w:val="1"/>
          <w:numId w:val="5"/>
        </w:numPr>
        <w:rPr>
          <w:sz w:val="25"/>
          <w:szCs w:val="25"/>
        </w:rPr>
      </w:pPr>
      <w:r w:rsidRPr="00D108AB">
        <w:rPr>
          <w:sz w:val="25"/>
          <w:szCs w:val="25"/>
        </w:rPr>
        <w:t>20</w:t>
      </w:r>
      <w:r w:rsidRPr="00D108AB">
        <w:rPr>
          <w:sz w:val="25"/>
          <w:szCs w:val="25"/>
          <w:vertAlign w:val="superscript"/>
        </w:rPr>
        <w:t>th</w:t>
      </w:r>
      <w:r w:rsidRPr="00D108AB">
        <w:rPr>
          <w:sz w:val="25"/>
          <w:szCs w:val="25"/>
        </w:rPr>
        <w:t xml:space="preserve"> century: photos can represent reality; art should create reality for viewer</w:t>
      </w:r>
    </w:p>
    <w:p w:rsidR="000D3B3A" w:rsidRPr="00D108AB" w:rsidRDefault="000D3B3A" w:rsidP="000D3B3A">
      <w:pPr>
        <w:pStyle w:val="ListParagraph"/>
        <w:numPr>
          <w:ilvl w:val="2"/>
          <w:numId w:val="5"/>
        </w:numPr>
        <w:rPr>
          <w:sz w:val="25"/>
          <w:szCs w:val="25"/>
        </w:rPr>
      </w:pPr>
      <w:r w:rsidRPr="00D108AB">
        <w:rPr>
          <w:sz w:val="25"/>
          <w:szCs w:val="25"/>
        </w:rPr>
        <w:t>Picasso, cubism, influenced by relativity</w:t>
      </w:r>
    </w:p>
    <w:p w:rsidR="00246D9B" w:rsidRPr="00D108AB" w:rsidRDefault="00246D9B" w:rsidP="00246D9B">
      <w:pPr>
        <w:rPr>
          <w:sz w:val="25"/>
          <w:szCs w:val="25"/>
        </w:rPr>
      </w:pPr>
      <w:r w:rsidRPr="00D108AB">
        <w:rPr>
          <w:noProof/>
          <w:sz w:val="25"/>
          <w:szCs w:val="25"/>
        </w:rPr>
        <w:drawing>
          <wp:inline distT="0" distB="0" distL="0" distR="0" wp14:anchorId="3E753349" wp14:editId="313D527C">
            <wp:extent cx="1830409" cy="2234236"/>
            <wp:effectExtent l="0" t="0" r="0" b="0"/>
            <wp:docPr id="6" name="Picture 6" descr="http://www.arthistoryarchive.com/arthistory/cubism/images/PabloPicasso-Weeping-Woman-with-Handkerchief-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thistoryarchive.com/arthistory/cubism/images/PabloPicasso-Weeping-Woman-with-Handkerchief-1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034" cy="2269177"/>
                    </a:xfrm>
                    <a:prstGeom prst="rect">
                      <a:avLst/>
                    </a:prstGeom>
                    <a:noFill/>
                    <a:ln>
                      <a:noFill/>
                    </a:ln>
                  </pic:spPr>
                </pic:pic>
              </a:graphicData>
            </a:graphic>
          </wp:inline>
        </w:drawing>
      </w:r>
      <w:r w:rsidRPr="00D108AB">
        <w:rPr>
          <w:noProof/>
          <w:sz w:val="25"/>
          <w:szCs w:val="25"/>
        </w:rPr>
        <w:drawing>
          <wp:inline distT="0" distB="0" distL="0" distR="0" wp14:anchorId="18922628" wp14:editId="39CE8E78">
            <wp:extent cx="3988929" cy="2243772"/>
            <wp:effectExtent l="0" t="0" r="0" b="4445"/>
            <wp:docPr id="7" name="Picture 7" descr="https://redtreetimes.files.wordpress.com/2015/01/pablo-picasso-guer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dtreetimes.files.wordpress.com/2015/01/pablo-picasso-guernic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133" cy="2283262"/>
                    </a:xfrm>
                    <a:prstGeom prst="rect">
                      <a:avLst/>
                    </a:prstGeom>
                    <a:noFill/>
                    <a:ln>
                      <a:noFill/>
                    </a:ln>
                  </pic:spPr>
                </pic:pic>
              </a:graphicData>
            </a:graphic>
          </wp:inline>
        </w:drawing>
      </w:r>
    </w:p>
    <w:p w:rsidR="00246D9B" w:rsidRPr="00D108AB" w:rsidRDefault="00246D9B" w:rsidP="00246D9B">
      <w:pPr>
        <w:rPr>
          <w:color w:val="000000"/>
          <w:sz w:val="25"/>
          <w:szCs w:val="25"/>
          <w:shd w:val="clear" w:color="auto" w:fill="FFFFFF"/>
        </w:rPr>
      </w:pPr>
      <w:r w:rsidRPr="00D108AB">
        <w:rPr>
          <w:color w:val="000000"/>
          <w:sz w:val="25"/>
          <w:szCs w:val="25"/>
          <w:shd w:val="clear" w:color="auto" w:fill="FFFFFF"/>
        </w:rPr>
        <w:t>“A painting is not thought out in advance. While it is being done, it changes as one’s thoughts change. And when it’s finished, it goes on changing, according to the state of mind of whoever is looking at it.”</w:t>
      </w:r>
    </w:p>
    <w:p w:rsidR="00246D9B" w:rsidRPr="00D108AB" w:rsidRDefault="00246D9B" w:rsidP="00246D9B">
      <w:pPr>
        <w:rPr>
          <w:sz w:val="25"/>
          <w:szCs w:val="25"/>
        </w:rPr>
      </w:pPr>
    </w:p>
    <w:p w:rsidR="000D3B3A" w:rsidRPr="00D108AB" w:rsidRDefault="000D3B3A" w:rsidP="000D3B3A">
      <w:pPr>
        <w:pStyle w:val="ListParagraph"/>
        <w:numPr>
          <w:ilvl w:val="2"/>
          <w:numId w:val="5"/>
        </w:numPr>
        <w:rPr>
          <w:sz w:val="25"/>
          <w:szCs w:val="25"/>
        </w:rPr>
      </w:pPr>
      <w:r w:rsidRPr="00D108AB">
        <w:rPr>
          <w:sz w:val="25"/>
          <w:szCs w:val="25"/>
        </w:rPr>
        <w:t>K</w:t>
      </w:r>
      <w:r w:rsidR="00246D9B" w:rsidRPr="00D108AB">
        <w:rPr>
          <w:sz w:val="25"/>
          <w:szCs w:val="25"/>
        </w:rPr>
        <w:t xml:space="preserve">andinsky, abstract painting </w:t>
      </w:r>
      <w:r w:rsidRPr="00D108AB">
        <w:rPr>
          <w:sz w:val="25"/>
          <w:szCs w:val="25"/>
        </w:rPr>
        <w:t>speak</w:t>
      </w:r>
      <w:r w:rsidR="00246D9B" w:rsidRPr="00D108AB">
        <w:rPr>
          <w:sz w:val="25"/>
          <w:szCs w:val="25"/>
        </w:rPr>
        <w:t>s</w:t>
      </w:r>
      <w:r w:rsidRPr="00D108AB">
        <w:rPr>
          <w:sz w:val="25"/>
          <w:szCs w:val="25"/>
        </w:rPr>
        <w:t xml:space="preserve"> directly to the soul</w:t>
      </w:r>
    </w:p>
    <w:p w:rsidR="00246D9B" w:rsidRPr="00D108AB" w:rsidRDefault="00246D9B" w:rsidP="00246D9B">
      <w:pPr>
        <w:pStyle w:val="ListParagraph"/>
        <w:ind w:left="2160"/>
        <w:rPr>
          <w:sz w:val="25"/>
          <w:szCs w:val="25"/>
        </w:rPr>
      </w:pPr>
      <w:r w:rsidRPr="00D108AB">
        <w:rPr>
          <w:noProof/>
          <w:sz w:val="25"/>
          <w:szCs w:val="25"/>
        </w:rPr>
        <w:drawing>
          <wp:anchor distT="0" distB="0" distL="114300" distR="114300" simplePos="0" relativeHeight="251661312" behindDoc="0" locked="0" layoutInCell="1" allowOverlap="1" wp14:anchorId="63CEF865" wp14:editId="161C2AF0">
            <wp:simplePos x="0" y="0"/>
            <wp:positionH relativeFrom="margin">
              <wp:posOffset>635000</wp:posOffset>
            </wp:positionH>
            <wp:positionV relativeFrom="paragraph">
              <wp:posOffset>34290</wp:posOffset>
            </wp:positionV>
            <wp:extent cx="3073122" cy="2051050"/>
            <wp:effectExtent l="0" t="0" r="0" b="6350"/>
            <wp:wrapNone/>
            <wp:docPr id="8" name="Picture 8" descr="http://upload.wikimedia.org/wikipedia/commons/b/b4/Vassily_Kandinsky,_1913_-_Compositi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b/b4/Vassily_Kandinsky,_1913_-_Composition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3122"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8AB">
        <w:rPr>
          <w:noProof/>
          <w:sz w:val="25"/>
          <w:szCs w:val="25"/>
        </w:rPr>
        <w:drawing>
          <wp:anchor distT="0" distB="0" distL="114300" distR="114300" simplePos="0" relativeHeight="251662336" behindDoc="0" locked="0" layoutInCell="1" allowOverlap="1" wp14:anchorId="70CBF670" wp14:editId="5BBA114F">
            <wp:simplePos x="0" y="0"/>
            <wp:positionH relativeFrom="margin">
              <wp:posOffset>3841750</wp:posOffset>
            </wp:positionH>
            <wp:positionV relativeFrom="paragraph">
              <wp:posOffset>8890</wp:posOffset>
            </wp:positionV>
            <wp:extent cx="1993900" cy="2047450"/>
            <wp:effectExtent l="0" t="0" r="6350" b="0"/>
            <wp:wrapNone/>
            <wp:docPr id="9" name="Picture 9" descr="Painter Wassily Kandinsky. Painting. Circles in a Circle. 1923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inter Wassily Kandinsky. Painting. Circles in a Circle. 1923 ye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900" cy="204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D9B" w:rsidRPr="00D108AB" w:rsidRDefault="00246D9B" w:rsidP="00246D9B">
      <w:pPr>
        <w:rPr>
          <w:sz w:val="25"/>
          <w:szCs w:val="25"/>
        </w:rPr>
      </w:pPr>
    </w:p>
    <w:p w:rsidR="00246D9B" w:rsidRPr="00D108AB" w:rsidRDefault="00246D9B" w:rsidP="00246D9B">
      <w:pPr>
        <w:rPr>
          <w:sz w:val="25"/>
          <w:szCs w:val="25"/>
        </w:rPr>
      </w:pPr>
    </w:p>
    <w:p w:rsidR="00246D9B" w:rsidRPr="00D108AB" w:rsidRDefault="00246D9B" w:rsidP="00246D9B">
      <w:pPr>
        <w:rPr>
          <w:sz w:val="25"/>
          <w:szCs w:val="25"/>
        </w:rPr>
      </w:pPr>
    </w:p>
    <w:p w:rsidR="00246D9B" w:rsidRPr="00D108AB" w:rsidRDefault="00246D9B" w:rsidP="00246D9B">
      <w:pPr>
        <w:rPr>
          <w:sz w:val="25"/>
          <w:szCs w:val="25"/>
        </w:rPr>
      </w:pPr>
    </w:p>
    <w:p w:rsidR="00246D9B" w:rsidRPr="00D108AB" w:rsidRDefault="00246D9B" w:rsidP="00246D9B">
      <w:pPr>
        <w:rPr>
          <w:sz w:val="25"/>
          <w:szCs w:val="25"/>
        </w:rPr>
      </w:pPr>
    </w:p>
    <w:p w:rsidR="00246D9B" w:rsidRPr="00D108AB" w:rsidRDefault="00246D9B" w:rsidP="00246D9B">
      <w:pPr>
        <w:rPr>
          <w:sz w:val="25"/>
          <w:szCs w:val="25"/>
        </w:rPr>
      </w:pPr>
    </w:p>
    <w:p w:rsidR="00246D9B" w:rsidRPr="00D108AB" w:rsidRDefault="00246D9B" w:rsidP="00246D9B">
      <w:pPr>
        <w:rPr>
          <w:sz w:val="25"/>
          <w:szCs w:val="25"/>
        </w:rPr>
      </w:pPr>
    </w:p>
    <w:p w:rsidR="000D3B3A" w:rsidRPr="00D108AB" w:rsidRDefault="00246D9B" w:rsidP="00246D9B">
      <w:pPr>
        <w:rPr>
          <w:sz w:val="25"/>
          <w:szCs w:val="25"/>
        </w:rPr>
      </w:pPr>
      <w:r w:rsidRPr="00D108AB">
        <w:rPr>
          <w:sz w:val="25"/>
          <w:szCs w:val="25"/>
        </w:rPr>
        <w:br w:type="page"/>
      </w:r>
      <w:r w:rsidR="000D3B3A" w:rsidRPr="00D108AB">
        <w:rPr>
          <w:sz w:val="25"/>
          <w:szCs w:val="25"/>
        </w:rPr>
        <w:lastRenderedPageBreak/>
        <w:t>Architecture</w:t>
      </w:r>
    </w:p>
    <w:p w:rsidR="000D3B3A" w:rsidRPr="00D108AB" w:rsidRDefault="000D3B3A" w:rsidP="000D3B3A">
      <w:pPr>
        <w:pStyle w:val="ListParagraph"/>
        <w:numPr>
          <w:ilvl w:val="1"/>
          <w:numId w:val="5"/>
        </w:numPr>
        <w:rPr>
          <w:sz w:val="25"/>
          <w:szCs w:val="25"/>
        </w:rPr>
      </w:pPr>
      <w:r w:rsidRPr="00D108AB">
        <w:rPr>
          <w:sz w:val="25"/>
          <w:szCs w:val="25"/>
        </w:rPr>
        <w:t>Modernism in art led to functionalism in arch. (nothing fancy, just functional)</w:t>
      </w:r>
    </w:p>
    <w:p w:rsidR="000D3B3A" w:rsidRDefault="000D3B3A" w:rsidP="000D3B3A">
      <w:pPr>
        <w:pStyle w:val="ListParagraph"/>
        <w:numPr>
          <w:ilvl w:val="2"/>
          <w:numId w:val="5"/>
        </w:numPr>
        <w:rPr>
          <w:sz w:val="25"/>
          <w:szCs w:val="25"/>
        </w:rPr>
      </w:pPr>
      <w:r w:rsidRPr="00D108AB">
        <w:rPr>
          <w:sz w:val="25"/>
          <w:szCs w:val="25"/>
        </w:rPr>
        <w:t>Frank Lloyd Wright</w:t>
      </w:r>
      <w:r w:rsidR="00AB7940" w:rsidRPr="00D108AB">
        <w:rPr>
          <w:sz w:val="25"/>
          <w:szCs w:val="25"/>
        </w:rPr>
        <w:t>, Chicago School</w:t>
      </w:r>
    </w:p>
    <w:p w:rsidR="00B03E0B" w:rsidRPr="00D108AB" w:rsidRDefault="00B03E0B" w:rsidP="00B03E0B">
      <w:pPr>
        <w:pStyle w:val="ListParagraph"/>
        <w:numPr>
          <w:ilvl w:val="2"/>
          <w:numId w:val="5"/>
        </w:numPr>
        <w:rPr>
          <w:sz w:val="25"/>
          <w:szCs w:val="25"/>
        </w:rPr>
      </w:pPr>
      <w:hyperlink r:id="rId14" w:history="1">
        <w:r w:rsidRPr="00DE5368">
          <w:rPr>
            <w:rStyle w:val="Hyperlink"/>
            <w:sz w:val="25"/>
            <w:szCs w:val="25"/>
          </w:rPr>
          <w:t>https://www.youtube.c</w:t>
        </w:r>
        <w:r w:rsidRPr="00DE5368">
          <w:rPr>
            <w:rStyle w:val="Hyperlink"/>
            <w:sz w:val="25"/>
            <w:szCs w:val="25"/>
          </w:rPr>
          <w:t>o</w:t>
        </w:r>
        <w:r w:rsidRPr="00DE5368">
          <w:rPr>
            <w:rStyle w:val="Hyperlink"/>
            <w:sz w:val="25"/>
            <w:szCs w:val="25"/>
          </w:rPr>
          <w:t>m/watch?v=HuZ0x5Qkgzg</w:t>
        </w:r>
      </w:hyperlink>
      <w:r>
        <w:rPr>
          <w:sz w:val="25"/>
          <w:szCs w:val="25"/>
        </w:rPr>
        <w:t xml:space="preserve"> </w:t>
      </w:r>
    </w:p>
    <w:p w:rsidR="00246D9B" w:rsidRPr="00D108AB" w:rsidRDefault="00246D9B" w:rsidP="00246D9B">
      <w:pPr>
        <w:pStyle w:val="ListParagraph"/>
        <w:ind w:left="0"/>
        <w:rPr>
          <w:sz w:val="25"/>
          <w:szCs w:val="25"/>
        </w:rPr>
      </w:pPr>
      <w:r w:rsidRPr="00D108AB">
        <w:rPr>
          <w:noProof/>
          <w:sz w:val="25"/>
          <w:szCs w:val="25"/>
        </w:rPr>
        <w:drawing>
          <wp:inline distT="0" distB="0" distL="0" distR="0">
            <wp:extent cx="5943600" cy="3791522"/>
            <wp:effectExtent l="0" t="0" r="0" b="0"/>
            <wp:docPr id="10" name="Picture 10" descr="http://s3.amazonaws.com/rapgenius/filepicker/OxruZkP2QcGcyvoF481D_franklloydw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rapgenius/filepicker/OxruZkP2QcGcyvoF481D_franklloydwrigh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91522"/>
                    </a:xfrm>
                    <a:prstGeom prst="rect">
                      <a:avLst/>
                    </a:prstGeom>
                    <a:noFill/>
                    <a:ln>
                      <a:noFill/>
                    </a:ln>
                  </pic:spPr>
                </pic:pic>
              </a:graphicData>
            </a:graphic>
          </wp:inline>
        </w:drawing>
      </w:r>
    </w:p>
    <w:p w:rsidR="00246D9B" w:rsidRPr="00D108AB" w:rsidRDefault="00246D9B" w:rsidP="00246D9B">
      <w:pPr>
        <w:pStyle w:val="ListParagraph"/>
        <w:rPr>
          <w:sz w:val="25"/>
          <w:szCs w:val="25"/>
        </w:rPr>
      </w:pPr>
    </w:p>
    <w:p w:rsidR="00AB7940" w:rsidRPr="00D108AB" w:rsidRDefault="00AB7940" w:rsidP="00AB7940">
      <w:pPr>
        <w:pStyle w:val="ListParagraph"/>
        <w:numPr>
          <w:ilvl w:val="0"/>
          <w:numId w:val="5"/>
        </w:numPr>
        <w:rPr>
          <w:sz w:val="25"/>
          <w:szCs w:val="25"/>
        </w:rPr>
      </w:pPr>
      <w:r w:rsidRPr="00D108AB">
        <w:rPr>
          <w:sz w:val="25"/>
          <w:szCs w:val="25"/>
        </w:rPr>
        <w:t>Music</w:t>
      </w:r>
    </w:p>
    <w:p w:rsidR="00246D9B" w:rsidRPr="00D108AB" w:rsidRDefault="00AB7940" w:rsidP="00246D9B">
      <w:pPr>
        <w:pStyle w:val="ListParagraph"/>
        <w:numPr>
          <w:ilvl w:val="1"/>
          <w:numId w:val="5"/>
        </w:numPr>
        <w:rPr>
          <w:sz w:val="25"/>
          <w:szCs w:val="25"/>
        </w:rPr>
      </w:pPr>
      <w:r w:rsidRPr="00D108AB">
        <w:rPr>
          <w:sz w:val="25"/>
          <w:szCs w:val="25"/>
        </w:rPr>
        <w:t>Stravinsky, expressionist themes</w:t>
      </w:r>
    </w:p>
    <w:p w:rsidR="00AB7940" w:rsidRPr="00D108AB" w:rsidRDefault="00AB7940" w:rsidP="00B03E0B">
      <w:pPr>
        <w:pStyle w:val="ListParagraph"/>
        <w:numPr>
          <w:ilvl w:val="2"/>
          <w:numId w:val="5"/>
        </w:numPr>
        <w:rPr>
          <w:sz w:val="25"/>
          <w:szCs w:val="25"/>
        </w:rPr>
      </w:pPr>
      <w:r w:rsidRPr="00D108AB">
        <w:rPr>
          <w:i/>
          <w:sz w:val="25"/>
          <w:szCs w:val="25"/>
        </w:rPr>
        <w:t xml:space="preserve">The Rite of Spring </w:t>
      </w:r>
      <w:r w:rsidRPr="00D108AB">
        <w:rPr>
          <w:sz w:val="25"/>
          <w:szCs w:val="25"/>
        </w:rPr>
        <w:t>(1913) almost caused a riot because he broke so many “rules” of music and ballet</w:t>
      </w:r>
      <w:r w:rsidR="00B03E0B">
        <w:rPr>
          <w:sz w:val="25"/>
          <w:szCs w:val="25"/>
        </w:rPr>
        <w:t xml:space="preserve"> </w:t>
      </w:r>
      <w:hyperlink r:id="rId16" w:history="1">
        <w:r w:rsidR="00B03E0B" w:rsidRPr="00DE5368">
          <w:rPr>
            <w:rStyle w:val="Hyperlink"/>
            <w:sz w:val="25"/>
            <w:szCs w:val="25"/>
          </w:rPr>
          <w:t>https://www.youtube.com</w:t>
        </w:r>
        <w:r w:rsidR="00B03E0B" w:rsidRPr="00DE5368">
          <w:rPr>
            <w:rStyle w:val="Hyperlink"/>
            <w:sz w:val="25"/>
            <w:szCs w:val="25"/>
          </w:rPr>
          <w:t>/</w:t>
        </w:r>
        <w:r w:rsidR="00B03E0B" w:rsidRPr="00DE5368">
          <w:rPr>
            <w:rStyle w:val="Hyperlink"/>
            <w:sz w:val="25"/>
            <w:szCs w:val="25"/>
          </w:rPr>
          <w:t>watch?v=4MfWQt0rrQ4</w:t>
        </w:r>
      </w:hyperlink>
      <w:r w:rsidR="00B03E0B">
        <w:rPr>
          <w:sz w:val="25"/>
          <w:szCs w:val="25"/>
        </w:rPr>
        <w:t xml:space="preserve"> </w:t>
      </w:r>
    </w:p>
    <w:p w:rsidR="00246D9B" w:rsidRPr="00D108AB" w:rsidRDefault="00246D9B" w:rsidP="00246D9B">
      <w:pPr>
        <w:pStyle w:val="ListParagraph"/>
        <w:numPr>
          <w:ilvl w:val="2"/>
          <w:numId w:val="5"/>
        </w:numPr>
        <w:rPr>
          <w:sz w:val="25"/>
          <w:szCs w:val="25"/>
        </w:rPr>
      </w:pPr>
      <w:r w:rsidRPr="00D108AB">
        <w:rPr>
          <w:i/>
          <w:sz w:val="25"/>
          <w:szCs w:val="25"/>
        </w:rPr>
        <w:t xml:space="preserve">If time: </w:t>
      </w:r>
      <w:hyperlink r:id="rId17" w:history="1">
        <w:r w:rsidRPr="00D108AB">
          <w:rPr>
            <w:rStyle w:val="Hyperlink"/>
            <w:i/>
            <w:sz w:val="25"/>
            <w:szCs w:val="25"/>
          </w:rPr>
          <w:t>https://www.youtube.com/watch?v</w:t>
        </w:r>
        <w:bookmarkStart w:id="0" w:name="_GoBack"/>
        <w:bookmarkEnd w:id="0"/>
        <w:r w:rsidRPr="00D108AB">
          <w:rPr>
            <w:rStyle w:val="Hyperlink"/>
            <w:i/>
            <w:sz w:val="25"/>
            <w:szCs w:val="25"/>
          </w:rPr>
          <w:t>=</w:t>
        </w:r>
        <w:r w:rsidRPr="00D108AB">
          <w:rPr>
            <w:rStyle w:val="Hyperlink"/>
            <w:i/>
            <w:sz w:val="25"/>
            <w:szCs w:val="25"/>
          </w:rPr>
          <w:t>jF1OQkHybEQ</w:t>
        </w:r>
      </w:hyperlink>
    </w:p>
    <w:p w:rsidR="00246D9B" w:rsidRPr="00D108AB" w:rsidRDefault="00246D9B" w:rsidP="00246D9B">
      <w:pPr>
        <w:pStyle w:val="ListParagraph"/>
        <w:ind w:left="2160"/>
        <w:rPr>
          <w:sz w:val="25"/>
          <w:szCs w:val="25"/>
        </w:rPr>
      </w:pPr>
    </w:p>
    <w:sectPr w:rsidR="00246D9B" w:rsidRPr="00D108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E5483"/>
    <w:multiLevelType w:val="hybridMultilevel"/>
    <w:tmpl w:val="F9083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61625"/>
    <w:multiLevelType w:val="hybridMultilevel"/>
    <w:tmpl w:val="7FC4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74334"/>
    <w:multiLevelType w:val="hybridMultilevel"/>
    <w:tmpl w:val="E7AE9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953330"/>
    <w:multiLevelType w:val="hybridMultilevel"/>
    <w:tmpl w:val="D44C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F5C0D"/>
    <w:multiLevelType w:val="hybridMultilevel"/>
    <w:tmpl w:val="77660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70C"/>
    <w:rsid w:val="000029D0"/>
    <w:rsid w:val="000032BF"/>
    <w:rsid w:val="0000359E"/>
    <w:rsid w:val="000051D3"/>
    <w:rsid w:val="00005D00"/>
    <w:rsid w:val="000140BD"/>
    <w:rsid w:val="0001619B"/>
    <w:rsid w:val="00027EFA"/>
    <w:rsid w:val="00035EEA"/>
    <w:rsid w:val="000362C1"/>
    <w:rsid w:val="000441C7"/>
    <w:rsid w:val="00045689"/>
    <w:rsid w:val="000507C0"/>
    <w:rsid w:val="00056F4F"/>
    <w:rsid w:val="00057367"/>
    <w:rsid w:val="000574AE"/>
    <w:rsid w:val="000613DD"/>
    <w:rsid w:val="00063B24"/>
    <w:rsid w:val="00064654"/>
    <w:rsid w:val="00070150"/>
    <w:rsid w:val="00070885"/>
    <w:rsid w:val="0008095D"/>
    <w:rsid w:val="00083E0B"/>
    <w:rsid w:val="00086E57"/>
    <w:rsid w:val="00090362"/>
    <w:rsid w:val="0009314F"/>
    <w:rsid w:val="000A75E4"/>
    <w:rsid w:val="000B2B2B"/>
    <w:rsid w:val="000B7654"/>
    <w:rsid w:val="000C1BA6"/>
    <w:rsid w:val="000C4FF7"/>
    <w:rsid w:val="000D3B3A"/>
    <w:rsid w:val="000D7525"/>
    <w:rsid w:val="000D7DF3"/>
    <w:rsid w:val="000E6BA6"/>
    <w:rsid w:val="000F5855"/>
    <w:rsid w:val="000F777C"/>
    <w:rsid w:val="00112600"/>
    <w:rsid w:val="001132F7"/>
    <w:rsid w:val="00113E15"/>
    <w:rsid w:val="00116C92"/>
    <w:rsid w:val="00120E1D"/>
    <w:rsid w:val="00121EF8"/>
    <w:rsid w:val="00122DD5"/>
    <w:rsid w:val="0012381A"/>
    <w:rsid w:val="00126BD9"/>
    <w:rsid w:val="0013126F"/>
    <w:rsid w:val="00134E73"/>
    <w:rsid w:val="00150B61"/>
    <w:rsid w:val="0015716C"/>
    <w:rsid w:val="00163E00"/>
    <w:rsid w:val="00165B87"/>
    <w:rsid w:val="00174327"/>
    <w:rsid w:val="00177869"/>
    <w:rsid w:val="00181AD0"/>
    <w:rsid w:val="00187996"/>
    <w:rsid w:val="00190BEC"/>
    <w:rsid w:val="00193248"/>
    <w:rsid w:val="00193613"/>
    <w:rsid w:val="00193CEE"/>
    <w:rsid w:val="00195719"/>
    <w:rsid w:val="001A0655"/>
    <w:rsid w:val="001A1C1F"/>
    <w:rsid w:val="001A2221"/>
    <w:rsid w:val="001A5455"/>
    <w:rsid w:val="001A565A"/>
    <w:rsid w:val="001B25F6"/>
    <w:rsid w:val="001B3F99"/>
    <w:rsid w:val="001B4A7B"/>
    <w:rsid w:val="001B4F5E"/>
    <w:rsid w:val="001C11DF"/>
    <w:rsid w:val="001C22EC"/>
    <w:rsid w:val="001C3B02"/>
    <w:rsid w:val="001D348B"/>
    <w:rsid w:val="001D64AB"/>
    <w:rsid w:val="001E34AD"/>
    <w:rsid w:val="001E4339"/>
    <w:rsid w:val="001E6A81"/>
    <w:rsid w:val="001F3B0F"/>
    <w:rsid w:val="001F6D2A"/>
    <w:rsid w:val="001F7AE8"/>
    <w:rsid w:val="00201D42"/>
    <w:rsid w:val="0020764C"/>
    <w:rsid w:val="00214007"/>
    <w:rsid w:val="00231718"/>
    <w:rsid w:val="002345B5"/>
    <w:rsid w:val="002413EE"/>
    <w:rsid w:val="002416BA"/>
    <w:rsid w:val="00243C2C"/>
    <w:rsid w:val="00244EA7"/>
    <w:rsid w:val="00246D9B"/>
    <w:rsid w:val="00247E36"/>
    <w:rsid w:val="00251083"/>
    <w:rsid w:val="00252147"/>
    <w:rsid w:val="002523F7"/>
    <w:rsid w:val="0025366A"/>
    <w:rsid w:val="00257FB7"/>
    <w:rsid w:val="00261AA7"/>
    <w:rsid w:val="00261D40"/>
    <w:rsid w:val="00264C83"/>
    <w:rsid w:val="00267E4B"/>
    <w:rsid w:val="0027133B"/>
    <w:rsid w:val="002755A6"/>
    <w:rsid w:val="00283533"/>
    <w:rsid w:val="00286E61"/>
    <w:rsid w:val="002872D6"/>
    <w:rsid w:val="00287E2E"/>
    <w:rsid w:val="00290841"/>
    <w:rsid w:val="00292BF3"/>
    <w:rsid w:val="00293ACF"/>
    <w:rsid w:val="002958EC"/>
    <w:rsid w:val="002A7551"/>
    <w:rsid w:val="002B0A33"/>
    <w:rsid w:val="002B13B7"/>
    <w:rsid w:val="002B3884"/>
    <w:rsid w:val="002B569E"/>
    <w:rsid w:val="002B576D"/>
    <w:rsid w:val="002B61B4"/>
    <w:rsid w:val="002B7414"/>
    <w:rsid w:val="002C2891"/>
    <w:rsid w:val="002D04CD"/>
    <w:rsid w:val="002D055A"/>
    <w:rsid w:val="002D1DF2"/>
    <w:rsid w:val="002D5698"/>
    <w:rsid w:val="002E3176"/>
    <w:rsid w:val="002F2A98"/>
    <w:rsid w:val="002F462A"/>
    <w:rsid w:val="003030AB"/>
    <w:rsid w:val="003054E5"/>
    <w:rsid w:val="00305B4E"/>
    <w:rsid w:val="0030602F"/>
    <w:rsid w:val="0032451D"/>
    <w:rsid w:val="00324C7F"/>
    <w:rsid w:val="00332F47"/>
    <w:rsid w:val="0033685A"/>
    <w:rsid w:val="00337F7C"/>
    <w:rsid w:val="003470F1"/>
    <w:rsid w:val="0035171F"/>
    <w:rsid w:val="00353D21"/>
    <w:rsid w:val="00355478"/>
    <w:rsid w:val="00357A67"/>
    <w:rsid w:val="00357FEA"/>
    <w:rsid w:val="00361FDF"/>
    <w:rsid w:val="0036469A"/>
    <w:rsid w:val="00365970"/>
    <w:rsid w:val="00366023"/>
    <w:rsid w:val="003709B4"/>
    <w:rsid w:val="00374BC0"/>
    <w:rsid w:val="003815D5"/>
    <w:rsid w:val="00384382"/>
    <w:rsid w:val="00384991"/>
    <w:rsid w:val="00384FE9"/>
    <w:rsid w:val="00395E4B"/>
    <w:rsid w:val="003A09E8"/>
    <w:rsid w:val="003A119C"/>
    <w:rsid w:val="003A3C1A"/>
    <w:rsid w:val="003A447E"/>
    <w:rsid w:val="003A71A5"/>
    <w:rsid w:val="003A74A1"/>
    <w:rsid w:val="003B047A"/>
    <w:rsid w:val="003C1F33"/>
    <w:rsid w:val="003C4259"/>
    <w:rsid w:val="003C48EC"/>
    <w:rsid w:val="003C5B25"/>
    <w:rsid w:val="003C65E3"/>
    <w:rsid w:val="003D2102"/>
    <w:rsid w:val="003D6F96"/>
    <w:rsid w:val="003E1DA9"/>
    <w:rsid w:val="003E21D7"/>
    <w:rsid w:val="003E23D3"/>
    <w:rsid w:val="003E2F2A"/>
    <w:rsid w:val="003E401D"/>
    <w:rsid w:val="003F1587"/>
    <w:rsid w:val="004002AB"/>
    <w:rsid w:val="004014C0"/>
    <w:rsid w:val="00402DFC"/>
    <w:rsid w:val="00412CBA"/>
    <w:rsid w:val="0041368C"/>
    <w:rsid w:val="0041439A"/>
    <w:rsid w:val="0041484F"/>
    <w:rsid w:val="00424B0C"/>
    <w:rsid w:val="004302CA"/>
    <w:rsid w:val="004335EF"/>
    <w:rsid w:val="00436767"/>
    <w:rsid w:val="00447C29"/>
    <w:rsid w:val="0045046A"/>
    <w:rsid w:val="00453B1E"/>
    <w:rsid w:val="00455013"/>
    <w:rsid w:val="00455A6B"/>
    <w:rsid w:val="00457011"/>
    <w:rsid w:val="00457B10"/>
    <w:rsid w:val="00463493"/>
    <w:rsid w:val="0046477A"/>
    <w:rsid w:val="004658F1"/>
    <w:rsid w:val="004666EF"/>
    <w:rsid w:val="0047113C"/>
    <w:rsid w:val="00476A55"/>
    <w:rsid w:val="0048302C"/>
    <w:rsid w:val="004847F2"/>
    <w:rsid w:val="0048681C"/>
    <w:rsid w:val="00490640"/>
    <w:rsid w:val="00490F91"/>
    <w:rsid w:val="004920AD"/>
    <w:rsid w:val="00493151"/>
    <w:rsid w:val="00496D62"/>
    <w:rsid w:val="004A2C03"/>
    <w:rsid w:val="004A7903"/>
    <w:rsid w:val="004B0586"/>
    <w:rsid w:val="004D2F7D"/>
    <w:rsid w:val="004E3F4A"/>
    <w:rsid w:val="004E53F1"/>
    <w:rsid w:val="004F1D78"/>
    <w:rsid w:val="00503111"/>
    <w:rsid w:val="0050384A"/>
    <w:rsid w:val="00503945"/>
    <w:rsid w:val="00503A74"/>
    <w:rsid w:val="00504061"/>
    <w:rsid w:val="0050636F"/>
    <w:rsid w:val="005064E8"/>
    <w:rsid w:val="00511EFB"/>
    <w:rsid w:val="00520A38"/>
    <w:rsid w:val="00523545"/>
    <w:rsid w:val="005545B5"/>
    <w:rsid w:val="00560B95"/>
    <w:rsid w:val="005610F3"/>
    <w:rsid w:val="0056316A"/>
    <w:rsid w:val="00564C1D"/>
    <w:rsid w:val="005668E2"/>
    <w:rsid w:val="0057173D"/>
    <w:rsid w:val="00574940"/>
    <w:rsid w:val="00575AB0"/>
    <w:rsid w:val="005769C6"/>
    <w:rsid w:val="00577CDD"/>
    <w:rsid w:val="00580247"/>
    <w:rsid w:val="00586955"/>
    <w:rsid w:val="0059270E"/>
    <w:rsid w:val="0059361B"/>
    <w:rsid w:val="00593D7E"/>
    <w:rsid w:val="00593DE5"/>
    <w:rsid w:val="00595392"/>
    <w:rsid w:val="005B023F"/>
    <w:rsid w:val="005C1627"/>
    <w:rsid w:val="005D1A85"/>
    <w:rsid w:val="005D62DF"/>
    <w:rsid w:val="005E7E24"/>
    <w:rsid w:val="005F01A9"/>
    <w:rsid w:val="005F2DC1"/>
    <w:rsid w:val="005F34CD"/>
    <w:rsid w:val="005F7843"/>
    <w:rsid w:val="00602C7D"/>
    <w:rsid w:val="00603728"/>
    <w:rsid w:val="00605428"/>
    <w:rsid w:val="00607599"/>
    <w:rsid w:val="006139DD"/>
    <w:rsid w:val="00616379"/>
    <w:rsid w:val="006208B1"/>
    <w:rsid w:val="0062133A"/>
    <w:rsid w:val="00622B38"/>
    <w:rsid w:val="00627A9D"/>
    <w:rsid w:val="006302D7"/>
    <w:rsid w:val="00636D6D"/>
    <w:rsid w:val="00636E51"/>
    <w:rsid w:val="00642275"/>
    <w:rsid w:val="00642AE5"/>
    <w:rsid w:val="006458E2"/>
    <w:rsid w:val="00647978"/>
    <w:rsid w:val="00650747"/>
    <w:rsid w:val="00652430"/>
    <w:rsid w:val="006559A6"/>
    <w:rsid w:val="00662183"/>
    <w:rsid w:val="0066278D"/>
    <w:rsid w:val="00663811"/>
    <w:rsid w:val="006673FF"/>
    <w:rsid w:val="00680046"/>
    <w:rsid w:val="006841E1"/>
    <w:rsid w:val="00687A3D"/>
    <w:rsid w:val="00694190"/>
    <w:rsid w:val="006A4716"/>
    <w:rsid w:val="006B12C6"/>
    <w:rsid w:val="006B1A44"/>
    <w:rsid w:val="006B2DE1"/>
    <w:rsid w:val="006C0FF8"/>
    <w:rsid w:val="006C252A"/>
    <w:rsid w:val="006C2A3B"/>
    <w:rsid w:val="006C3845"/>
    <w:rsid w:val="006C7474"/>
    <w:rsid w:val="006D3F2B"/>
    <w:rsid w:val="006E07E6"/>
    <w:rsid w:val="006E2AC0"/>
    <w:rsid w:val="006E42CD"/>
    <w:rsid w:val="006E58D3"/>
    <w:rsid w:val="006E69E6"/>
    <w:rsid w:val="006F08F7"/>
    <w:rsid w:val="006F2020"/>
    <w:rsid w:val="006F6833"/>
    <w:rsid w:val="00701F6B"/>
    <w:rsid w:val="0071394F"/>
    <w:rsid w:val="007147A0"/>
    <w:rsid w:val="00722653"/>
    <w:rsid w:val="007266DA"/>
    <w:rsid w:val="00730D05"/>
    <w:rsid w:val="00731BD1"/>
    <w:rsid w:val="0073568F"/>
    <w:rsid w:val="0074243E"/>
    <w:rsid w:val="00746123"/>
    <w:rsid w:val="00747646"/>
    <w:rsid w:val="00747A2F"/>
    <w:rsid w:val="00752FF2"/>
    <w:rsid w:val="00753E75"/>
    <w:rsid w:val="00760943"/>
    <w:rsid w:val="0076632E"/>
    <w:rsid w:val="00766B41"/>
    <w:rsid w:val="00774CAB"/>
    <w:rsid w:val="00775FDF"/>
    <w:rsid w:val="00780EE5"/>
    <w:rsid w:val="00784A52"/>
    <w:rsid w:val="007877E3"/>
    <w:rsid w:val="007A1C4A"/>
    <w:rsid w:val="007A5D04"/>
    <w:rsid w:val="007A70C6"/>
    <w:rsid w:val="007B0F38"/>
    <w:rsid w:val="007B1385"/>
    <w:rsid w:val="007B1DEB"/>
    <w:rsid w:val="007B604D"/>
    <w:rsid w:val="007B70F1"/>
    <w:rsid w:val="007C7C26"/>
    <w:rsid w:val="007D0625"/>
    <w:rsid w:val="007D065A"/>
    <w:rsid w:val="007D3B92"/>
    <w:rsid w:val="007D7BCB"/>
    <w:rsid w:val="007E1BE8"/>
    <w:rsid w:val="007E585D"/>
    <w:rsid w:val="007F06A7"/>
    <w:rsid w:val="007F351C"/>
    <w:rsid w:val="007F3DF5"/>
    <w:rsid w:val="007F50F7"/>
    <w:rsid w:val="007F573E"/>
    <w:rsid w:val="007F77C6"/>
    <w:rsid w:val="00800B66"/>
    <w:rsid w:val="00804068"/>
    <w:rsid w:val="00804F19"/>
    <w:rsid w:val="00806F1F"/>
    <w:rsid w:val="0080788F"/>
    <w:rsid w:val="00810972"/>
    <w:rsid w:val="00812DCC"/>
    <w:rsid w:val="00813B1D"/>
    <w:rsid w:val="0082194E"/>
    <w:rsid w:val="00822AEE"/>
    <w:rsid w:val="00823E75"/>
    <w:rsid w:val="00825605"/>
    <w:rsid w:val="00832704"/>
    <w:rsid w:val="00844755"/>
    <w:rsid w:val="00851476"/>
    <w:rsid w:val="00871FFC"/>
    <w:rsid w:val="008726B9"/>
    <w:rsid w:val="008741CC"/>
    <w:rsid w:val="008762F8"/>
    <w:rsid w:val="0087636C"/>
    <w:rsid w:val="00877D84"/>
    <w:rsid w:val="00877DB0"/>
    <w:rsid w:val="00895098"/>
    <w:rsid w:val="008A13FB"/>
    <w:rsid w:val="008A3675"/>
    <w:rsid w:val="008A74F0"/>
    <w:rsid w:val="008B23E8"/>
    <w:rsid w:val="008B6E18"/>
    <w:rsid w:val="008C21C7"/>
    <w:rsid w:val="008C7E22"/>
    <w:rsid w:val="008D16AD"/>
    <w:rsid w:val="008E2643"/>
    <w:rsid w:val="008E27C4"/>
    <w:rsid w:val="008E45DF"/>
    <w:rsid w:val="008E49B0"/>
    <w:rsid w:val="008F1B99"/>
    <w:rsid w:val="008F4303"/>
    <w:rsid w:val="00904FDD"/>
    <w:rsid w:val="0090716C"/>
    <w:rsid w:val="00911941"/>
    <w:rsid w:val="00911D14"/>
    <w:rsid w:val="0091378C"/>
    <w:rsid w:val="00915E32"/>
    <w:rsid w:val="00916FAB"/>
    <w:rsid w:val="00921FA9"/>
    <w:rsid w:val="00926E6F"/>
    <w:rsid w:val="00931BC4"/>
    <w:rsid w:val="00932657"/>
    <w:rsid w:val="0095004E"/>
    <w:rsid w:val="00951A48"/>
    <w:rsid w:val="009549B9"/>
    <w:rsid w:val="00960D0A"/>
    <w:rsid w:val="00974098"/>
    <w:rsid w:val="0098678D"/>
    <w:rsid w:val="009A2B6F"/>
    <w:rsid w:val="009C1676"/>
    <w:rsid w:val="009C3D68"/>
    <w:rsid w:val="009D2C91"/>
    <w:rsid w:val="009D329B"/>
    <w:rsid w:val="009D468E"/>
    <w:rsid w:val="009D4AE0"/>
    <w:rsid w:val="009D5860"/>
    <w:rsid w:val="009D6E01"/>
    <w:rsid w:val="009D79D8"/>
    <w:rsid w:val="009E079A"/>
    <w:rsid w:val="009E1A43"/>
    <w:rsid w:val="009E7333"/>
    <w:rsid w:val="009F77A7"/>
    <w:rsid w:val="009F7DE8"/>
    <w:rsid w:val="00A02008"/>
    <w:rsid w:val="00A02A59"/>
    <w:rsid w:val="00A0620C"/>
    <w:rsid w:val="00A13724"/>
    <w:rsid w:val="00A20AD5"/>
    <w:rsid w:val="00A34092"/>
    <w:rsid w:val="00A36F58"/>
    <w:rsid w:val="00A409DD"/>
    <w:rsid w:val="00A4211B"/>
    <w:rsid w:val="00A45697"/>
    <w:rsid w:val="00A47F17"/>
    <w:rsid w:val="00A5217F"/>
    <w:rsid w:val="00A5475B"/>
    <w:rsid w:val="00A54EE7"/>
    <w:rsid w:val="00A56376"/>
    <w:rsid w:val="00A700E9"/>
    <w:rsid w:val="00A706E8"/>
    <w:rsid w:val="00A714C7"/>
    <w:rsid w:val="00A7376C"/>
    <w:rsid w:val="00A76069"/>
    <w:rsid w:val="00A76163"/>
    <w:rsid w:val="00A76D89"/>
    <w:rsid w:val="00A7794B"/>
    <w:rsid w:val="00A77C6C"/>
    <w:rsid w:val="00A84E10"/>
    <w:rsid w:val="00A90BB3"/>
    <w:rsid w:val="00A96A94"/>
    <w:rsid w:val="00AA413E"/>
    <w:rsid w:val="00AA523A"/>
    <w:rsid w:val="00AA6833"/>
    <w:rsid w:val="00AB50C3"/>
    <w:rsid w:val="00AB7940"/>
    <w:rsid w:val="00AC17AF"/>
    <w:rsid w:val="00AC358E"/>
    <w:rsid w:val="00AC56AE"/>
    <w:rsid w:val="00AD0A07"/>
    <w:rsid w:val="00AD14E1"/>
    <w:rsid w:val="00AD22DA"/>
    <w:rsid w:val="00AE5F08"/>
    <w:rsid w:val="00AE6137"/>
    <w:rsid w:val="00AF1517"/>
    <w:rsid w:val="00AF56ED"/>
    <w:rsid w:val="00AF577B"/>
    <w:rsid w:val="00B017E8"/>
    <w:rsid w:val="00B03E0B"/>
    <w:rsid w:val="00B1002B"/>
    <w:rsid w:val="00B17F32"/>
    <w:rsid w:val="00B2016A"/>
    <w:rsid w:val="00B23F42"/>
    <w:rsid w:val="00B25680"/>
    <w:rsid w:val="00B27B67"/>
    <w:rsid w:val="00B315C7"/>
    <w:rsid w:val="00B337AA"/>
    <w:rsid w:val="00B3675D"/>
    <w:rsid w:val="00B37448"/>
    <w:rsid w:val="00B37E41"/>
    <w:rsid w:val="00B41D41"/>
    <w:rsid w:val="00B43BE5"/>
    <w:rsid w:val="00B43C5E"/>
    <w:rsid w:val="00B47353"/>
    <w:rsid w:val="00B57C04"/>
    <w:rsid w:val="00B6098B"/>
    <w:rsid w:val="00B61D2B"/>
    <w:rsid w:val="00B629EC"/>
    <w:rsid w:val="00B64C51"/>
    <w:rsid w:val="00B66946"/>
    <w:rsid w:val="00B70758"/>
    <w:rsid w:val="00B7480E"/>
    <w:rsid w:val="00B771B9"/>
    <w:rsid w:val="00B80364"/>
    <w:rsid w:val="00B808AA"/>
    <w:rsid w:val="00B816C7"/>
    <w:rsid w:val="00B821CA"/>
    <w:rsid w:val="00B83A40"/>
    <w:rsid w:val="00B8510E"/>
    <w:rsid w:val="00B85160"/>
    <w:rsid w:val="00B8618A"/>
    <w:rsid w:val="00B8753A"/>
    <w:rsid w:val="00B8796A"/>
    <w:rsid w:val="00B9339E"/>
    <w:rsid w:val="00B93443"/>
    <w:rsid w:val="00B9779B"/>
    <w:rsid w:val="00BA0560"/>
    <w:rsid w:val="00BA63D3"/>
    <w:rsid w:val="00BA773E"/>
    <w:rsid w:val="00BB0377"/>
    <w:rsid w:val="00BB19C1"/>
    <w:rsid w:val="00BB2442"/>
    <w:rsid w:val="00BC3EA6"/>
    <w:rsid w:val="00BC514E"/>
    <w:rsid w:val="00BC5B45"/>
    <w:rsid w:val="00BC753E"/>
    <w:rsid w:val="00BD255A"/>
    <w:rsid w:val="00BD521E"/>
    <w:rsid w:val="00BD60BC"/>
    <w:rsid w:val="00BE08C3"/>
    <w:rsid w:val="00BE14E1"/>
    <w:rsid w:val="00BE1A7F"/>
    <w:rsid w:val="00BE2920"/>
    <w:rsid w:val="00BE2A27"/>
    <w:rsid w:val="00BE38D7"/>
    <w:rsid w:val="00BE46AA"/>
    <w:rsid w:val="00BF38BF"/>
    <w:rsid w:val="00BF3DBE"/>
    <w:rsid w:val="00C06A18"/>
    <w:rsid w:val="00C06EB5"/>
    <w:rsid w:val="00C105C8"/>
    <w:rsid w:val="00C112D1"/>
    <w:rsid w:val="00C1140A"/>
    <w:rsid w:val="00C22987"/>
    <w:rsid w:val="00C245AE"/>
    <w:rsid w:val="00C30B56"/>
    <w:rsid w:val="00C31585"/>
    <w:rsid w:val="00C348F0"/>
    <w:rsid w:val="00C4499C"/>
    <w:rsid w:val="00C51159"/>
    <w:rsid w:val="00C51CDB"/>
    <w:rsid w:val="00C5380F"/>
    <w:rsid w:val="00C552D1"/>
    <w:rsid w:val="00C65826"/>
    <w:rsid w:val="00C7616F"/>
    <w:rsid w:val="00C80D6D"/>
    <w:rsid w:val="00C858A6"/>
    <w:rsid w:val="00C86619"/>
    <w:rsid w:val="00C877EF"/>
    <w:rsid w:val="00C87FEA"/>
    <w:rsid w:val="00C95810"/>
    <w:rsid w:val="00CA36AE"/>
    <w:rsid w:val="00CA48CA"/>
    <w:rsid w:val="00CA4F31"/>
    <w:rsid w:val="00CB174E"/>
    <w:rsid w:val="00CB5DF1"/>
    <w:rsid w:val="00CB781F"/>
    <w:rsid w:val="00CC548D"/>
    <w:rsid w:val="00CC5704"/>
    <w:rsid w:val="00CC61C1"/>
    <w:rsid w:val="00CD04FE"/>
    <w:rsid w:val="00CD2687"/>
    <w:rsid w:val="00CD4C27"/>
    <w:rsid w:val="00CD5EB6"/>
    <w:rsid w:val="00CE14B1"/>
    <w:rsid w:val="00CE308A"/>
    <w:rsid w:val="00CE7B7A"/>
    <w:rsid w:val="00CF24AC"/>
    <w:rsid w:val="00CF48B7"/>
    <w:rsid w:val="00CF4A60"/>
    <w:rsid w:val="00CF56B3"/>
    <w:rsid w:val="00D01899"/>
    <w:rsid w:val="00D04B68"/>
    <w:rsid w:val="00D108AB"/>
    <w:rsid w:val="00D11B08"/>
    <w:rsid w:val="00D121A2"/>
    <w:rsid w:val="00D12E79"/>
    <w:rsid w:val="00D1458C"/>
    <w:rsid w:val="00D1656C"/>
    <w:rsid w:val="00D21F65"/>
    <w:rsid w:val="00D2290D"/>
    <w:rsid w:val="00D33CF8"/>
    <w:rsid w:val="00D344C0"/>
    <w:rsid w:val="00D37FBB"/>
    <w:rsid w:val="00D4289F"/>
    <w:rsid w:val="00D42A68"/>
    <w:rsid w:val="00D51C10"/>
    <w:rsid w:val="00D51ECB"/>
    <w:rsid w:val="00D529BA"/>
    <w:rsid w:val="00D54474"/>
    <w:rsid w:val="00D60400"/>
    <w:rsid w:val="00D621B4"/>
    <w:rsid w:val="00D66E00"/>
    <w:rsid w:val="00D70D2D"/>
    <w:rsid w:val="00D730E1"/>
    <w:rsid w:val="00D76435"/>
    <w:rsid w:val="00D85112"/>
    <w:rsid w:val="00D86244"/>
    <w:rsid w:val="00D87E71"/>
    <w:rsid w:val="00DA1308"/>
    <w:rsid w:val="00DA3C2F"/>
    <w:rsid w:val="00DA624B"/>
    <w:rsid w:val="00DB191B"/>
    <w:rsid w:val="00DB448A"/>
    <w:rsid w:val="00DB6E94"/>
    <w:rsid w:val="00DC44A6"/>
    <w:rsid w:val="00DD4034"/>
    <w:rsid w:val="00DD6BC6"/>
    <w:rsid w:val="00DD7561"/>
    <w:rsid w:val="00DE0472"/>
    <w:rsid w:val="00DE068D"/>
    <w:rsid w:val="00DE36C6"/>
    <w:rsid w:val="00DF75DA"/>
    <w:rsid w:val="00DF77BC"/>
    <w:rsid w:val="00E006F4"/>
    <w:rsid w:val="00E012A6"/>
    <w:rsid w:val="00E045FC"/>
    <w:rsid w:val="00E06CFA"/>
    <w:rsid w:val="00E07A87"/>
    <w:rsid w:val="00E07B78"/>
    <w:rsid w:val="00E11E0F"/>
    <w:rsid w:val="00E16E48"/>
    <w:rsid w:val="00E17732"/>
    <w:rsid w:val="00E17997"/>
    <w:rsid w:val="00E24F71"/>
    <w:rsid w:val="00E3156D"/>
    <w:rsid w:val="00E35798"/>
    <w:rsid w:val="00E365AA"/>
    <w:rsid w:val="00E40512"/>
    <w:rsid w:val="00E41749"/>
    <w:rsid w:val="00E45D35"/>
    <w:rsid w:val="00E45D9F"/>
    <w:rsid w:val="00E56034"/>
    <w:rsid w:val="00E60902"/>
    <w:rsid w:val="00E62096"/>
    <w:rsid w:val="00E6418F"/>
    <w:rsid w:val="00E644BF"/>
    <w:rsid w:val="00E64884"/>
    <w:rsid w:val="00E65886"/>
    <w:rsid w:val="00E665FC"/>
    <w:rsid w:val="00E66D56"/>
    <w:rsid w:val="00E67642"/>
    <w:rsid w:val="00E719BE"/>
    <w:rsid w:val="00E73C81"/>
    <w:rsid w:val="00E801F1"/>
    <w:rsid w:val="00E80414"/>
    <w:rsid w:val="00E84F97"/>
    <w:rsid w:val="00E86A82"/>
    <w:rsid w:val="00E87298"/>
    <w:rsid w:val="00E97FBB"/>
    <w:rsid w:val="00EA1C06"/>
    <w:rsid w:val="00EA5BB1"/>
    <w:rsid w:val="00EA68E5"/>
    <w:rsid w:val="00EA6C17"/>
    <w:rsid w:val="00EB47A3"/>
    <w:rsid w:val="00EB772A"/>
    <w:rsid w:val="00EC795C"/>
    <w:rsid w:val="00ED1884"/>
    <w:rsid w:val="00EE13BD"/>
    <w:rsid w:val="00EE63FB"/>
    <w:rsid w:val="00EF56D3"/>
    <w:rsid w:val="00EF7B1D"/>
    <w:rsid w:val="00F02B61"/>
    <w:rsid w:val="00F05F79"/>
    <w:rsid w:val="00F12E86"/>
    <w:rsid w:val="00F16464"/>
    <w:rsid w:val="00F21AC5"/>
    <w:rsid w:val="00F221AB"/>
    <w:rsid w:val="00F27660"/>
    <w:rsid w:val="00F31084"/>
    <w:rsid w:val="00F35320"/>
    <w:rsid w:val="00F36D01"/>
    <w:rsid w:val="00F37B72"/>
    <w:rsid w:val="00F40242"/>
    <w:rsid w:val="00F44753"/>
    <w:rsid w:val="00F461DD"/>
    <w:rsid w:val="00F516C9"/>
    <w:rsid w:val="00F567B4"/>
    <w:rsid w:val="00F57F2F"/>
    <w:rsid w:val="00F57FB8"/>
    <w:rsid w:val="00F61921"/>
    <w:rsid w:val="00F62356"/>
    <w:rsid w:val="00F65CC4"/>
    <w:rsid w:val="00F67938"/>
    <w:rsid w:val="00F7070C"/>
    <w:rsid w:val="00F7089E"/>
    <w:rsid w:val="00F71DFD"/>
    <w:rsid w:val="00F74A34"/>
    <w:rsid w:val="00F775BA"/>
    <w:rsid w:val="00F836E9"/>
    <w:rsid w:val="00F8401B"/>
    <w:rsid w:val="00F84488"/>
    <w:rsid w:val="00F86376"/>
    <w:rsid w:val="00F92BB5"/>
    <w:rsid w:val="00F96400"/>
    <w:rsid w:val="00FA0053"/>
    <w:rsid w:val="00FA018E"/>
    <w:rsid w:val="00FA53A7"/>
    <w:rsid w:val="00FA5BD3"/>
    <w:rsid w:val="00FB2DA7"/>
    <w:rsid w:val="00FB4D5A"/>
    <w:rsid w:val="00FB50BA"/>
    <w:rsid w:val="00FB5A8F"/>
    <w:rsid w:val="00FB7C87"/>
    <w:rsid w:val="00FC1F0D"/>
    <w:rsid w:val="00FC3690"/>
    <w:rsid w:val="00FD4F2E"/>
    <w:rsid w:val="00FD768C"/>
    <w:rsid w:val="00FE2420"/>
    <w:rsid w:val="00FE4F5C"/>
    <w:rsid w:val="00FE6D99"/>
    <w:rsid w:val="00FE7E3F"/>
    <w:rsid w:val="00FF1F75"/>
    <w:rsid w:val="00FF2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8EECD7-4148-40E3-8301-8D202475F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70C"/>
    <w:pPr>
      <w:ind w:left="720"/>
      <w:contextualSpacing/>
    </w:pPr>
  </w:style>
  <w:style w:type="character" w:styleId="Hyperlink">
    <w:name w:val="Hyperlink"/>
    <w:basedOn w:val="DefaultParagraphFont"/>
    <w:uiPriority w:val="99"/>
    <w:unhideWhenUsed/>
    <w:rsid w:val="00246D9B"/>
    <w:rPr>
      <w:color w:val="0563C1" w:themeColor="hyperlink"/>
      <w:u w:val="single"/>
    </w:rPr>
  </w:style>
  <w:style w:type="character" w:styleId="FollowedHyperlink">
    <w:name w:val="FollowedHyperlink"/>
    <w:basedOn w:val="DefaultParagraphFont"/>
    <w:uiPriority w:val="99"/>
    <w:semiHidden/>
    <w:unhideWhenUsed/>
    <w:rsid w:val="00D108AB"/>
    <w:rPr>
      <w:color w:val="954F72" w:themeColor="followedHyperlink"/>
      <w:u w:val="single"/>
    </w:rPr>
  </w:style>
  <w:style w:type="paragraph" w:styleId="BalloonText">
    <w:name w:val="Balloon Text"/>
    <w:basedOn w:val="Normal"/>
    <w:link w:val="BalloonTextChar"/>
    <w:uiPriority w:val="99"/>
    <w:semiHidden/>
    <w:unhideWhenUsed/>
    <w:rsid w:val="00402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D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jF1OQkHybEQ" TargetMode="External"/><Relationship Id="rId2" Type="http://schemas.openxmlformats.org/officeDocument/2006/relationships/styles" Target="styles.xml"/><Relationship Id="rId16" Type="http://schemas.openxmlformats.org/officeDocument/2006/relationships/hyperlink" Target="https://www.youtube.com/watch?v=4MfWQt0rrQ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HuZ0x5Qkgz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USD497</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Boyd</dc:creator>
  <cp:keywords/>
  <dc:description/>
  <cp:lastModifiedBy>Jordan Boyd</cp:lastModifiedBy>
  <cp:revision>13</cp:revision>
  <cp:lastPrinted>2015-02-03T20:47:00Z</cp:lastPrinted>
  <dcterms:created xsi:type="dcterms:W3CDTF">2015-02-02T17:32:00Z</dcterms:created>
  <dcterms:modified xsi:type="dcterms:W3CDTF">2017-12-18T15:02:00Z</dcterms:modified>
</cp:coreProperties>
</file>